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3" w:rsidRPr="00B51F18" w:rsidRDefault="000D5483" w:rsidP="000D5483">
      <w:pPr>
        <w:jc w:val="right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Проект</w:t>
      </w: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B51F18" w:rsidRPr="00B51F18" w:rsidRDefault="000D5483" w:rsidP="000D5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П</w:t>
      </w:r>
      <w:r w:rsidR="00B51F18" w:rsidRPr="00B51F1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51F18" w:rsidRPr="00B51F18" w:rsidRDefault="00B51F18" w:rsidP="000D5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к проекту профессионального стандарта</w:t>
      </w:r>
    </w:p>
    <w:p w:rsidR="00B51F18" w:rsidRPr="00B51F18" w:rsidRDefault="00B51F18" w:rsidP="000D5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(актуализированного)</w:t>
      </w: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b/>
          <w:sz w:val="28"/>
          <w:szCs w:val="28"/>
        </w:rPr>
        <w:t>«</w:t>
      </w:r>
      <w:r w:rsidR="00D52D79" w:rsidRPr="00B51F18">
        <w:rPr>
          <w:rFonts w:ascii="Times New Roman" w:hAnsi="Times New Roman" w:cs="Times New Roman"/>
          <w:b/>
          <w:sz w:val="28"/>
          <w:szCs w:val="28"/>
        </w:rPr>
        <w:t>А</w:t>
      </w:r>
      <w:r w:rsidR="00B51F18" w:rsidRPr="00B51F18">
        <w:rPr>
          <w:rFonts w:ascii="Times New Roman" w:hAnsi="Times New Roman" w:cs="Times New Roman"/>
          <w:b/>
          <w:sz w:val="28"/>
          <w:szCs w:val="28"/>
        </w:rPr>
        <w:t>гроном</w:t>
      </w:r>
      <w:r w:rsidRPr="00B51F18">
        <w:rPr>
          <w:rFonts w:ascii="Times New Roman" w:hAnsi="Times New Roman" w:cs="Times New Roman"/>
          <w:b/>
          <w:sz w:val="28"/>
          <w:szCs w:val="28"/>
        </w:rPr>
        <w:t>»</w:t>
      </w:r>
      <w:r w:rsidRPr="00B51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F18" w:rsidRDefault="00B5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Содержание</w:t>
      </w:r>
    </w:p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58"/>
      </w:tblGrid>
      <w:tr w:rsidR="000D5483" w:rsidRPr="00B51F18" w:rsidTr="00FF0E3C">
        <w:tc>
          <w:tcPr>
            <w:tcW w:w="8613" w:type="dxa"/>
          </w:tcPr>
          <w:p w:rsidR="000D5483" w:rsidRPr="00B51F18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Раздел 1. Общая характеристика вида профессиональной деятельности, трудовых функций…………………………………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1.1. Информация о перспективах развития вида профессиональной деятельности…......................................................................................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11E7" w:rsidRPr="00B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обобщенных трудовых функций, входящих в вид профессиональной деятельности, и обоснование их отнесения к конкретным уровням квалификации....................................................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B51F18" w:rsidP="008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B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квалификации……………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FF0E3C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B51F18" w:rsidP="008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B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Раздел 2. Основные этапы разработки проек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та профессионального стандарта…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C" w:rsidRPr="00B51F18" w:rsidRDefault="00FF0E3C" w:rsidP="00B5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5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B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организаций………………………………………………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83" w:rsidRPr="00B51F18" w:rsidTr="00FF0E3C">
        <w:tc>
          <w:tcPr>
            <w:tcW w:w="8613" w:type="dxa"/>
          </w:tcPr>
          <w:p w:rsidR="000D5483" w:rsidRPr="00B51F18" w:rsidRDefault="000D5483" w:rsidP="0021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2.2. Сведения об уполномоченных лицах, участвующих в разработке профессионального стандарта………………</w:t>
            </w:r>
            <w:r w:rsidR="00B51F1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958" w:type="dxa"/>
          </w:tcPr>
          <w:p w:rsidR="000D5483" w:rsidRPr="00B51F18" w:rsidRDefault="000D5483" w:rsidP="0021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483" w:rsidRPr="00B51F18" w:rsidRDefault="000D5483" w:rsidP="000D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D52D79" w:rsidRPr="00B51F18" w:rsidRDefault="00D52D79" w:rsidP="000D5483">
      <w:pPr>
        <w:rPr>
          <w:rFonts w:ascii="Times New Roman" w:hAnsi="Times New Roman" w:cs="Times New Roman"/>
          <w:sz w:val="24"/>
          <w:szCs w:val="24"/>
        </w:rPr>
      </w:pPr>
    </w:p>
    <w:p w:rsidR="000D5483" w:rsidRPr="00B51F18" w:rsidRDefault="000D5483" w:rsidP="000D5483">
      <w:pPr>
        <w:rPr>
          <w:rFonts w:ascii="Times New Roman" w:hAnsi="Times New Roman" w:cs="Times New Roman"/>
          <w:sz w:val="24"/>
          <w:szCs w:val="24"/>
        </w:rPr>
      </w:pPr>
    </w:p>
    <w:p w:rsidR="00131720" w:rsidRPr="00B51F18" w:rsidRDefault="000D5483" w:rsidP="001725AE">
      <w:pPr>
        <w:pStyle w:val="11"/>
        <w:ind w:left="0" w:firstLine="709"/>
        <w:jc w:val="both"/>
        <w:rPr>
          <w:b/>
          <w:bCs/>
        </w:rPr>
      </w:pPr>
      <w:r w:rsidRPr="00B51F18">
        <w:rPr>
          <w:b/>
          <w:bCs/>
        </w:rPr>
        <w:lastRenderedPageBreak/>
        <w:t>Раздел 1. Общая характеристика вида профессиональной</w:t>
      </w:r>
    </w:p>
    <w:p w:rsidR="000D5483" w:rsidRPr="00B51F18" w:rsidRDefault="00131720" w:rsidP="001725AE">
      <w:pPr>
        <w:pStyle w:val="11"/>
        <w:ind w:left="0" w:firstLine="709"/>
        <w:jc w:val="both"/>
        <w:rPr>
          <w:b/>
          <w:bCs/>
        </w:rPr>
      </w:pPr>
      <w:r w:rsidRPr="00B51F18">
        <w:rPr>
          <w:b/>
          <w:bCs/>
        </w:rPr>
        <w:t xml:space="preserve">                </w:t>
      </w:r>
      <w:r w:rsidR="000D5483" w:rsidRPr="00B51F18">
        <w:rPr>
          <w:b/>
          <w:bCs/>
        </w:rPr>
        <w:t xml:space="preserve"> деятельности, трудовых функций</w:t>
      </w:r>
    </w:p>
    <w:p w:rsidR="000D5483" w:rsidRPr="00B51F18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720" w:rsidRPr="00B51F18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18">
        <w:rPr>
          <w:rFonts w:ascii="Times New Roman" w:hAnsi="Times New Roman" w:cs="Times New Roman"/>
          <w:bCs/>
          <w:sz w:val="24"/>
          <w:szCs w:val="24"/>
        </w:rPr>
        <w:t>1.1. Информация о перспективах развития вида профессиональной</w:t>
      </w:r>
    </w:p>
    <w:p w:rsidR="000D5483" w:rsidRPr="00B51F18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720" w:rsidRPr="00B51F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51F18">
        <w:rPr>
          <w:rFonts w:ascii="Times New Roman" w:hAnsi="Times New Roman" w:cs="Times New Roman"/>
          <w:bCs/>
          <w:sz w:val="24"/>
          <w:szCs w:val="24"/>
        </w:rPr>
        <w:t>деятельности</w:t>
      </w:r>
    </w:p>
    <w:p w:rsidR="000D5483" w:rsidRPr="00B51F18" w:rsidRDefault="000D548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2C8" w:rsidRPr="00B51F18" w:rsidRDefault="00EC12C8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bCs/>
          <w:sz w:val="24"/>
          <w:szCs w:val="24"/>
        </w:rPr>
        <w:t xml:space="preserve">Перспективы развития профессиональной деятельности в области </w:t>
      </w:r>
      <w:r w:rsidR="00D52D79" w:rsidRPr="00B51F18">
        <w:rPr>
          <w:rFonts w:ascii="Times New Roman" w:hAnsi="Times New Roman" w:cs="Times New Roman"/>
          <w:bCs/>
          <w:sz w:val="24"/>
          <w:szCs w:val="24"/>
        </w:rPr>
        <w:t>агрономии</w:t>
      </w:r>
      <w:r w:rsidRPr="00B51F18">
        <w:rPr>
          <w:rFonts w:ascii="Times New Roman" w:hAnsi="Times New Roman" w:cs="Times New Roman"/>
          <w:bCs/>
          <w:sz w:val="24"/>
          <w:szCs w:val="24"/>
        </w:rPr>
        <w:t xml:space="preserve"> определяются «Доктриной продовольственной безопасности Российской Федерации» 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(утв.</w:t>
      </w:r>
      <w:r w:rsidR="00DC7A73" w:rsidRPr="00B51F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anchor="/document/12172719/entry/0" w:history="1">
        <w:r w:rsidRPr="00B51F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="00DC7A73" w:rsidRPr="00B51F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Президента РФ от 30.01.2010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120)</w:t>
      </w:r>
      <w:r w:rsidR="008A4564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DC7A73" w:rsidRPr="00B51F18">
        <w:rPr>
          <w:rFonts w:ascii="Times New Roman" w:hAnsi="Times New Roman" w:cs="Times New Roman"/>
          <w:sz w:val="24"/>
          <w:szCs w:val="24"/>
        </w:rPr>
        <w:t xml:space="preserve"> 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сельского хозяйства и регулирования рынков сельскохозяйственной продукции, сырья и продовольствия на 201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годы</w:t>
      </w:r>
      <w:r w:rsidR="00DC7A73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DC7A73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утв.</w:t>
      </w:r>
      <w:r w:rsidR="00DC7A73"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/document/70210644/entry/0" w:history="1">
        <w:r w:rsidRPr="00B51F1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DC7A73" w:rsidRPr="00B51F1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Правительства</w:t>
      </w:r>
      <w:r w:rsidR="00DC7A73"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="00DC7A73"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A73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14.07.2012 № </w:t>
      </w:r>
      <w:r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717</w:t>
      </w:r>
      <w:r w:rsidR="00DC7A73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27BF1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27BF1"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9804E9"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27BF1"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«О мерах по реализации государственной научно-технологической политики</w:t>
      </w:r>
      <w:r w:rsidR="008A4564"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0BBC"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21.07.2016 № 350, </w:t>
      </w:r>
      <w:r w:rsidR="009804E9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Федеральной научно-технической программой развития сельского хозяйства на 2017-2025</w:t>
      </w:r>
      <w:r w:rsidR="008A4564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годы</w:t>
      </w:r>
      <w:r w:rsidR="00DC7A73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C7A73"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640" w:rsidRPr="00B51F18" w:rsidRDefault="00DC7A7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18">
        <w:rPr>
          <w:rFonts w:ascii="Times New Roman" w:hAnsi="Times New Roman" w:cs="Times New Roman"/>
          <w:bCs/>
          <w:sz w:val="24"/>
          <w:szCs w:val="24"/>
        </w:rPr>
        <w:t xml:space="preserve">В соответствии с «Доктриной продовольственной безопасности Российской Федерации» </w:t>
      </w:r>
      <w:r w:rsidR="00C15640" w:rsidRPr="00B51F18">
        <w:rPr>
          <w:rFonts w:ascii="Times New Roman" w:hAnsi="Times New Roman" w:cs="Times New Roman"/>
          <w:bCs/>
          <w:sz w:val="24"/>
          <w:szCs w:val="24"/>
        </w:rPr>
        <w:t>значимыми направлениями</w:t>
      </w:r>
      <w:r w:rsidRPr="00B51F18">
        <w:rPr>
          <w:rFonts w:ascii="Times New Roman" w:hAnsi="Times New Roman" w:cs="Times New Roman"/>
          <w:bCs/>
          <w:sz w:val="24"/>
          <w:szCs w:val="24"/>
        </w:rPr>
        <w:t xml:space="preserve"> в области производства сельскохозяйственной и рыбной продукции, сырья и продовольствия, на котор</w:t>
      </w:r>
      <w:r w:rsidR="00C15640" w:rsidRPr="00B51F18">
        <w:rPr>
          <w:rFonts w:ascii="Times New Roman" w:hAnsi="Times New Roman" w:cs="Times New Roman"/>
          <w:bCs/>
          <w:sz w:val="24"/>
          <w:szCs w:val="24"/>
        </w:rPr>
        <w:t>ых</w:t>
      </w:r>
      <w:r w:rsidRPr="00B51F18">
        <w:rPr>
          <w:rFonts w:ascii="Times New Roman" w:hAnsi="Times New Roman" w:cs="Times New Roman"/>
          <w:bCs/>
          <w:sz w:val="24"/>
          <w:szCs w:val="24"/>
        </w:rPr>
        <w:t xml:space="preserve"> должны быть сконцентрированы усилия, явля</w:t>
      </w:r>
      <w:r w:rsidR="00C15640" w:rsidRPr="00B51F18">
        <w:rPr>
          <w:rFonts w:ascii="Times New Roman" w:hAnsi="Times New Roman" w:cs="Times New Roman"/>
          <w:bCs/>
          <w:sz w:val="24"/>
          <w:szCs w:val="24"/>
        </w:rPr>
        <w:t>ю</w:t>
      </w:r>
      <w:r w:rsidRPr="00B51F18">
        <w:rPr>
          <w:rFonts w:ascii="Times New Roman" w:hAnsi="Times New Roman" w:cs="Times New Roman"/>
          <w:bCs/>
          <w:sz w:val="24"/>
          <w:szCs w:val="24"/>
        </w:rPr>
        <w:t xml:space="preserve">тся </w:t>
      </w:r>
    </w:p>
    <w:p w:rsidR="00C15640" w:rsidRPr="00B51F18" w:rsidRDefault="00C15640" w:rsidP="00C15640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>повышение почвенного плодородия и урожайности, расширение посевов сельскохозяйственных культур за счет неиспользуемых пахотных земель, реконструкция и строительство мелиоративных систем;</w:t>
      </w:r>
    </w:p>
    <w:p w:rsidR="00C15640" w:rsidRPr="00B51F18" w:rsidRDefault="00C15640" w:rsidP="00C15640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 xml:space="preserve">развитие научного потенциала агропромышленного и </w:t>
      </w:r>
      <w:proofErr w:type="spellStart"/>
      <w:r w:rsidRPr="00B51F18">
        <w:t>рыбохозяйственного</w:t>
      </w:r>
      <w:proofErr w:type="spellEnd"/>
      <w:r w:rsidRPr="00B51F18">
        <w:t xml:space="preserve"> комплексов, поддержка новых научных направлений в смежных областях науки и реализация мер, предотвращающих утечку высококвалифицированных научных кадров;</w:t>
      </w:r>
    </w:p>
    <w:p w:rsidR="00C15640" w:rsidRPr="00B51F18" w:rsidRDefault="00C15640" w:rsidP="0069741B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 xml:space="preserve">развитие системы подготовки и повышения квалификации кадров, способных реализовать задачи инновационной модели развития агропромышленного и </w:t>
      </w:r>
      <w:proofErr w:type="spellStart"/>
      <w:r w:rsidRPr="00B51F18">
        <w:t>рыбохозяйственного</w:t>
      </w:r>
      <w:proofErr w:type="spellEnd"/>
      <w:r w:rsidRPr="00B51F18">
        <w:t xml:space="preserve"> комплексов с учетом требований продовольственной безопасности.</w:t>
      </w:r>
    </w:p>
    <w:p w:rsidR="0069741B" w:rsidRPr="00B51F18" w:rsidRDefault="0069741B" w:rsidP="0069741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1F18">
        <w:t>Для обеспечения продовольственной безопасности необходимо, чтобы удельный вес отечественной растениеводческой продукции и продовольствия в общем объеме товарных ресурсов (с учетом переходящих запасов) достиг:</w:t>
      </w:r>
    </w:p>
    <w:p w:rsidR="0069741B" w:rsidRPr="00B51F18" w:rsidRDefault="0069741B" w:rsidP="0069741B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>зерна - не менее 95</w:t>
      </w:r>
      <w:r w:rsidR="009804E9" w:rsidRPr="00B51F18">
        <w:t xml:space="preserve"> %</w:t>
      </w:r>
      <w:r w:rsidRPr="00B51F18">
        <w:t>;</w:t>
      </w:r>
    </w:p>
    <w:p w:rsidR="0069741B" w:rsidRPr="00B51F18" w:rsidRDefault="0069741B" w:rsidP="0069741B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 xml:space="preserve">сахара - не менее 80 </w:t>
      </w:r>
      <w:r w:rsidR="009804E9" w:rsidRPr="00B51F18">
        <w:t>%</w:t>
      </w:r>
      <w:r w:rsidRPr="00B51F18">
        <w:t>;</w:t>
      </w:r>
    </w:p>
    <w:p w:rsidR="0069741B" w:rsidRPr="00B51F18" w:rsidRDefault="0069741B" w:rsidP="0069741B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 xml:space="preserve">растительного масла - не менее 80 </w:t>
      </w:r>
      <w:r w:rsidR="009804E9" w:rsidRPr="00B51F18">
        <w:t>%</w:t>
      </w:r>
      <w:r w:rsidRPr="00B51F18">
        <w:t>;</w:t>
      </w:r>
    </w:p>
    <w:p w:rsidR="0069741B" w:rsidRPr="00B51F18" w:rsidRDefault="0069741B" w:rsidP="0069741B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1F18">
        <w:t xml:space="preserve">картофеля - не менее 95 </w:t>
      </w:r>
      <w:r w:rsidR="009804E9" w:rsidRPr="00B51F18">
        <w:t>%</w:t>
      </w:r>
      <w:r w:rsidRPr="00B51F18">
        <w:t>.</w:t>
      </w:r>
    </w:p>
    <w:p w:rsidR="00DC7A73" w:rsidRPr="00B51F18" w:rsidRDefault="00DC7A73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bCs/>
          <w:sz w:val="24"/>
          <w:szCs w:val="24"/>
        </w:rPr>
        <w:t xml:space="preserve">Согласно «Государственной программе 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сельского хозяйства и регулирования рынков сельскохозяйственной продукции, сырья и продовольствия на 2013-2020 годы» ожидаемыми результатами реализации подпрограммы «Развитие отраслей агропромышленного комплекса» является</w:t>
      </w:r>
      <w:r w:rsidR="008A4564"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увеличение производства</w:t>
      </w: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51F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 - до 110 млн. тонн, его интервенционного фонда - до 8,5 млн. тонн, экспортного потенциала - до 30 млн.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- до 10,3 млн. тонн, крупы - до 1,48 млн. тонн, хлебобулочных изделий, обогащенных микронутриентами, и диетических хлебобулочных изделий - до 138 тыс.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подсолнечного масла - до 3,74 млн.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сахарной свеклы - до 40,9 млн.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из сахарной свеклы - до 5,4 млн.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картофеля в сельскохозяйственных организациях, крестьянских (фермерских) хозяйствах, включая индивидуальных предпринимателей, - до 6,7 млн. тонн, овощей открытого грунта - до 4,7 млн. тонн;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плодоовощных консервов - до 9750 млн. условных банок;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закладки многолетних насаждений на 77,9 тыс. гектаров;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виноградных насаждений в плодоносящем возрасте в сельскохозяйственных организациях, крестьянских (фермерских) хозяйствах, включая индивидуальных предпринимателей, до 72 тыс. гектаров;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посевной площади кормовых культур </w:t>
      </w: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- с 53,4 до 101,3 тыс. гектаров;</w:t>
      </w:r>
    </w:p>
    <w:p w:rsidR="0069741B" w:rsidRPr="00B51F18" w:rsidRDefault="0069741B" w:rsidP="006974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сельскохозяйственных товаропроизводителей семенами основных сельскохозяйственных культур, в том числе отечественной селекции, включая кукурузу, подсолнечник, сахарную свеклу, картофель, овощные и бахчевые культуры, отечественного производства в размере не менее 75 процентов.</w:t>
      </w:r>
    </w:p>
    <w:p w:rsidR="00F27BF1" w:rsidRPr="00B51F18" w:rsidRDefault="00F27BF1" w:rsidP="00F27BF1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Указом Президента Российской Федерации «О мерах по реализации государственной научно-технологической политики в интересах развития сельского хозяйства» от 21.07.2016 № 350 в целях научно-технического обеспечения развития сельского хозяйства и снижения технологических необходимо разработать и реализовать комплекс мер, направленных на создание и внедрение до 2026 года конкурентоспособных отечественных технологий, основанных на новейших достижениях науки и обеспечивающих, в т.ч.:</w:t>
      </w:r>
    </w:p>
    <w:p w:rsidR="00F27BF1" w:rsidRPr="00B51F18" w:rsidRDefault="00F27BF1" w:rsidP="00F27BF1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оригинальных и элитных семян сельскохозяйственных растений по направлениям отечественного растениеводства, имеющим в настоящее время высокую степень зависимости от семян иностранного производства;</w:t>
      </w:r>
    </w:p>
    <w:p w:rsidR="00F27BF1" w:rsidRPr="00B51F18" w:rsidRDefault="00F27BF1" w:rsidP="00F27BF1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высококачественных кормов, кормовых добавок для животных;</w:t>
      </w:r>
    </w:p>
    <w:p w:rsidR="00F27BF1" w:rsidRPr="00B51F18" w:rsidRDefault="00F27BF1" w:rsidP="00F27BF1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патогенов сельскохозяйственных растений, производство пестицидов и </w:t>
      </w:r>
      <w:proofErr w:type="spellStart"/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происхождения для применения в сельском хозяйстве;</w:t>
      </w:r>
    </w:p>
    <w:p w:rsidR="00F27BF1" w:rsidRPr="00B51F18" w:rsidRDefault="00F27BF1" w:rsidP="00F27BF1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переработку и хранение сельскохозяйственной продукции, сырья и продовольствия;</w:t>
      </w:r>
    </w:p>
    <w:p w:rsidR="00F27BF1" w:rsidRPr="00B51F18" w:rsidRDefault="00F27BF1" w:rsidP="00F27BF1">
      <w:pPr>
        <w:pStyle w:val="a6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сельскохозяйственной продукции, сырья и продовольствия и экспертизу генетического материала.</w:t>
      </w:r>
    </w:p>
    <w:p w:rsidR="00F27BF1" w:rsidRPr="00B51F18" w:rsidRDefault="00E70BBC" w:rsidP="00E70B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Федеральной научно-технической программе развития сельского хозяйства на 2017-2025 годы предусмотрено достижение следующих показателей: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 менее 12 новых сортов картофеля современными методами селекции, на основе маркер-ориентированной платформы;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 40 шт. </w:t>
      </w:r>
      <w:proofErr w:type="spellStart"/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диагностикумов</w:t>
      </w:r>
      <w:proofErr w:type="spellEnd"/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возбудителей заболеваний и вредителей;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годового объема посадочного материала современных отечественных сортов картофеля репродукции элита в производстве до 18 тыс. тонн, что составит до 60% от общей потребности посадочного материала;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объема производства отечественных семян сахарной свеклы до 650 тыс. посевных единиц в год, что составит до 50 % от общей потребности;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 менее 8 новых конкурентоспособных гибридов сахарной свеклы;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объемов производства семян овощных культур до 3 тыс. тонн в год, доведение до 40% обеспечения сельскохозяйственных товаропроизводителей семенами овощных культур отечественной селекции;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ежегодного производства отечественных семян подсолнечника до 60% от потребности;</w:t>
      </w:r>
    </w:p>
    <w:p w:rsidR="00E70BBC" w:rsidRPr="00B51F18" w:rsidRDefault="00E70BBC" w:rsidP="009804E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ежегодного производства семян отечественных гибридов кукурузы до 60 %;</w:t>
      </w:r>
    </w:p>
    <w:p w:rsidR="009804E9" w:rsidRPr="00B51F18" w:rsidRDefault="009804E9" w:rsidP="001725AE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B51F18">
        <w:t xml:space="preserve">Достижение указанных показателей возможно только при наличии высококвалифицированных специалистов агрономического профиля. В связи с этим в рамках </w:t>
      </w:r>
      <w:r w:rsidRPr="00B51F18">
        <w:rPr>
          <w:bCs/>
          <w:shd w:val="clear" w:color="auto" w:fill="FFFFFF"/>
        </w:rPr>
        <w:t xml:space="preserve">Федеральной научно-технической программы развития сельского хозяйства на 2017-2025 годы планируется разработка подпрограммы </w:t>
      </w:r>
      <w:r w:rsidRPr="00B51F18">
        <w:rPr>
          <w:shd w:val="clear" w:color="auto" w:fill="FFFFFF"/>
        </w:rPr>
        <w:t xml:space="preserve">«Обеспечение кадрового потенциала», предусматривающей в том числе </w:t>
      </w:r>
      <w:r w:rsidRPr="00B51F18">
        <w:t>модернизацию и обновление образовательных программ вузов по направлениям подготовки и переподготовки, обеспечивающих реализацию программы.</w:t>
      </w:r>
    </w:p>
    <w:p w:rsidR="00F015FE" w:rsidRPr="00B51F18" w:rsidRDefault="00F015FE" w:rsidP="001725AE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bCs/>
          <w:shd w:val="clear" w:color="auto" w:fill="FFFFFF"/>
        </w:rPr>
      </w:pPr>
      <w:r w:rsidRPr="00B51F18">
        <w:t xml:space="preserve">Это обуславливает как перспективы развития профессии, так и необходимость актуализации профессионального стандарта в части приведения его в соответствие с </w:t>
      </w:r>
      <w:r w:rsidR="008A4564" w:rsidRPr="00B51F18">
        <w:t xml:space="preserve">задачами, которые поставлены в </w:t>
      </w:r>
      <w:r w:rsidRPr="00B51F18">
        <w:rPr>
          <w:bCs/>
          <w:shd w:val="clear" w:color="auto" w:fill="FFFFFF"/>
        </w:rPr>
        <w:t>Федеральной научно-технической программ</w:t>
      </w:r>
      <w:r w:rsidR="008A4564" w:rsidRPr="00B51F18">
        <w:rPr>
          <w:bCs/>
          <w:shd w:val="clear" w:color="auto" w:fill="FFFFFF"/>
        </w:rPr>
        <w:t>е</w:t>
      </w:r>
      <w:r w:rsidRPr="00B51F18">
        <w:rPr>
          <w:bCs/>
          <w:shd w:val="clear" w:color="auto" w:fill="FFFFFF"/>
        </w:rPr>
        <w:t xml:space="preserve"> развития сельского хозяйства на 2017-2025 годы.</w:t>
      </w:r>
    </w:p>
    <w:p w:rsidR="00182260" w:rsidRPr="00B51F18" w:rsidRDefault="00182260" w:rsidP="00F01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5FE" w:rsidRPr="00B51F18" w:rsidRDefault="00F015FE" w:rsidP="00F01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Профессиональная деятельность и квалифика</w:t>
      </w:r>
      <w:r w:rsidR="008A4564" w:rsidRPr="00B51F18">
        <w:rPr>
          <w:rFonts w:ascii="Times New Roman" w:hAnsi="Times New Roman" w:cs="Times New Roman"/>
          <w:sz w:val="24"/>
          <w:szCs w:val="24"/>
        </w:rPr>
        <w:t>ционные характеристики агронома</w:t>
      </w:r>
      <w:r w:rsidRPr="00B51F18">
        <w:rPr>
          <w:rFonts w:ascii="Times New Roman" w:hAnsi="Times New Roman" w:cs="Times New Roman"/>
          <w:sz w:val="24"/>
          <w:szCs w:val="24"/>
        </w:rPr>
        <w:t xml:space="preserve"> регламентируются профессиональным стандартом «</w:t>
      </w:r>
      <w:r w:rsidR="008A4564" w:rsidRPr="00B51F18">
        <w:rPr>
          <w:rFonts w:ascii="Times New Roman" w:hAnsi="Times New Roman" w:cs="Times New Roman"/>
          <w:bCs/>
          <w:sz w:val="24"/>
          <w:szCs w:val="24"/>
        </w:rPr>
        <w:t>Агроном</w:t>
      </w:r>
      <w:r w:rsidRPr="00B51F18">
        <w:rPr>
          <w:rFonts w:ascii="Times New Roman" w:hAnsi="Times New Roman" w:cs="Times New Roman"/>
          <w:sz w:val="24"/>
          <w:szCs w:val="24"/>
        </w:rPr>
        <w:t xml:space="preserve">», который утвержден приказом Министерства труда и социальной защиты РФ от </w:t>
      </w:r>
      <w:r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A4564"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564"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ноября</w:t>
      </w:r>
      <w:r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 г. N </w:t>
      </w:r>
      <w:r w:rsidR="008A4564"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875</w:t>
      </w:r>
      <w:r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51F18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8A4564" w:rsidRPr="00B51F18">
        <w:rPr>
          <w:rFonts w:ascii="Times New Roman" w:hAnsi="Times New Roman" w:cs="Times New Roman"/>
          <w:sz w:val="24"/>
          <w:szCs w:val="24"/>
        </w:rPr>
        <w:t>234</w:t>
      </w:r>
      <w:r w:rsidRPr="00B51F18">
        <w:rPr>
          <w:rFonts w:ascii="Times New Roman" w:hAnsi="Times New Roman" w:cs="Times New Roman"/>
          <w:sz w:val="24"/>
          <w:szCs w:val="24"/>
        </w:rPr>
        <w:t>. Ответственная организация-разработчик – ФГБОУ ВПО «Ставропольский государственный аграрный университет».</w:t>
      </w:r>
    </w:p>
    <w:p w:rsidR="00F015FE" w:rsidRPr="00B51F18" w:rsidRDefault="00F015FE" w:rsidP="00F015FE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B51F18">
        <w:t>Анализ нормативных документов, а также потребностей рынка труда и работодателей показал, что действующий профессиональный стандарт требует актуализации.</w:t>
      </w:r>
    </w:p>
    <w:p w:rsidR="008A4564" w:rsidRPr="00B51F18" w:rsidRDefault="008A4564" w:rsidP="008A456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В действующем профессиональном стандарте предложена следующая функциональная карта вида профессиональной деятельности (табл. 1):</w:t>
      </w:r>
    </w:p>
    <w:p w:rsidR="008A4564" w:rsidRPr="00B51F18" w:rsidRDefault="008A4564" w:rsidP="008A456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564" w:rsidRPr="00B51F18" w:rsidRDefault="008A4564" w:rsidP="008A4564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Таблица 1 – Описание трудовых функций, входящих </w:t>
      </w:r>
      <w:r w:rsidR="0076552B" w:rsidRPr="00B51F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1F18">
        <w:rPr>
          <w:rFonts w:ascii="Times New Roman" w:hAnsi="Times New Roman" w:cs="Times New Roman"/>
          <w:sz w:val="24"/>
          <w:szCs w:val="24"/>
        </w:rPr>
        <w:t xml:space="preserve">в профессиональный стандарт </w:t>
      </w:r>
      <w:r w:rsidR="0076552B" w:rsidRPr="00B51F18">
        <w:rPr>
          <w:rFonts w:ascii="Times New Roman" w:hAnsi="Times New Roman" w:cs="Times New Roman"/>
          <w:sz w:val="24"/>
          <w:szCs w:val="24"/>
        </w:rPr>
        <w:t>№ 234 «Агроном»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2047"/>
        <w:gridCol w:w="1417"/>
        <w:gridCol w:w="2552"/>
        <w:gridCol w:w="992"/>
        <w:gridCol w:w="1701"/>
      </w:tblGrid>
      <w:tr w:rsidR="008A4564" w:rsidRPr="00B51F18" w:rsidTr="0076552B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8A4564" w:rsidRPr="00B51F18" w:rsidTr="0076552B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квали-фикации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A4564" w:rsidRPr="00B51F18" w:rsidTr="0076552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564" w:rsidRPr="00B51F18" w:rsidTr="0076552B">
        <w:tc>
          <w:tcPr>
            <w:tcW w:w="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выращиванию и первичной обработке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564" w:rsidRPr="00B51F18" w:rsidTr="0076552B">
        <w:tc>
          <w:tcPr>
            <w:tcW w:w="6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Хранение и первичная переработка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64" w:rsidRPr="00B51F18" w:rsidRDefault="008A4564" w:rsidP="0076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4564" w:rsidRPr="00B51F18" w:rsidRDefault="008A4564" w:rsidP="008A456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64" w:rsidRPr="00B51F18" w:rsidRDefault="008A456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Анализ потребностей работодателей показал, что принятое в профессиональном стандарте описание трудовых функций не полностью соответствует запросам рынка труда. В частности, в профессиональном стандарте отсутствует полная карьерная траектория в рамках профессии (специальности). Так, в «Едином квалификационном </w:t>
      </w:r>
      <w:r w:rsidRPr="00B51F18">
        <w:rPr>
          <w:rFonts w:ascii="Times New Roman" w:hAnsi="Times New Roman" w:cs="Times New Roman"/>
          <w:sz w:val="24"/>
          <w:szCs w:val="24"/>
        </w:rPr>
        <w:lastRenderedPageBreak/>
        <w:t xml:space="preserve">справочнике должностей руководителей, специалистов и служащих» (ЕКСД), разделе «Квалификационные характеристики должностей работников сельского хозяйства» (утвержден приказом Министерства здравоохранения и социального развития РФ 15 февраля    2012 г. №  126н) в главе </w:t>
      </w:r>
      <w:r w:rsidRPr="00B51F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1F18">
        <w:rPr>
          <w:rFonts w:ascii="Times New Roman" w:hAnsi="Times New Roman" w:cs="Times New Roman"/>
          <w:sz w:val="24"/>
          <w:szCs w:val="24"/>
        </w:rPr>
        <w:t xml:space="preserve"> «Должности руководителей» присутствует должность «Главный агроном», в главе  </w:t>
      </w:r>
      <w:r w:rsidRPr="00B51F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1F18">
        <w:rPr>
          <w:rFonts w:ascii="Times New Roman" w:hAnsi="Times New Roman" w:cs="Times New Roman"/>
          <w:sz w:val="24"/>
          <w:szCs w:val="24"/>
        </w:rPr>
        <w:t xml:space="preserve">  «Должности специалистов» –  агроном, агроном по защите растений, агроном по семеноводству, агроном по защите растений (средней квалификации), агроном по семеноводству (средней квалификации).</w:t>
      </w:r>
    </w:p>
    <w:p w:rsidR="008A4564" w:rsidRPr="00B51F18" w:rsidRDefault="008A4564" w:rsidP="008A45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>Этим должностям соответствуют следующи</w:t>
      </w:r>
      <w:r w:rsidR="0076552B"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базовы</w:t>
      </w:r>
      <w:r w:rsidR="0076552B"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групп</w:t>
      </w:r>
      <w:r w:rsidR="0076552B"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занятий по ОКЗ («ОК 010-2014 (МСКЗ-08). Общероссийский классификатор занятий», принят и введен в действие Приказом </w:t>
      </w:r>
      <w:proofErr w:type="spellStart"/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>Росстандарта</w:t>
      </w:r>
      <w:proofErr w:type="spellEnd"/>
      <w:r w:rsidRPr="00B51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12.12.2014 N 2020-ст): </w:t>
      </w:r>
    </w:p>
    <w:p w:rsidR="008A4564" w:rsidRPr="00B51F18" w:rsidRDefault="008A4564" w:rsidP="008A45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AFA"/>
        </w:rPr>
      </w:pPr>
      <w:r w:rsidRPr="00B51F1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AFA"/>
        </w:rPr>
        <w:t>1311. Руководители подразделений в сельском и лесном хозяйстве,</w:t>
      </w:r>
    </w:p>
    <w:p w:rsidR="008A4564" w:rsidRPr="00B51F18" w:rsidRDefault="008A4564" w:rsidP="008A45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AFA"/>
        </w:rPr>
      </w:pPr>
      <w:r w:rsidRPr="00B51F1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AFA"/>
        </w:rPr>
        <w:t>2132. Специалисты в области сельского, лесного и рыбного хозяйства,</w:t>
      </w:r>
    </w:p>
    <w:p w:rsidR="008A4564" w:rsidRPr="00B51F18" w:rsidRDefault="008A4564" w:rsidP="008A45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1F1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AFAFA"/>
        </w:rPr>
        <w:t>3142. Средний специальный персонал в сельском хозяйстве.</w:t>
      </w:r>
    </w:p>
    <w:p w:rsidR="0076552B" w:rsidRPr="00B51F18" w:rsidRDefault="008A456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В рамках системы среднего профессионального образования в соответствие с </w:t>
      </w:r>
      <w:r w:rsidR="0076552B" w:rsidRPr="00B51F18">
        <w:rPr>
          <w:rFonts w:ascii="Times New Roman" w:hAnsi="Times New Roman" w:cs="Times New Roman"/>
          <w:sz w:val="24"/>
          <w:szCs w:val="24"/>
        </w:rPr>
        <w:t>«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Перечнем специальностей среднего профессионального образования</w:t>
      </w:r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(утвержден приказом Министерства образ</w:t>
      </w:r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ования и науки РФ от 29.10.2013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№ 1119) ведется подготовка по специальности 35.02.05 «Агрономия», в системе высшего образования в соответствие с </w:t>
      </w:r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76552B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Перечнем</w:t>
      </w:r>
      <w:r w:rsid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552B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направлений подготовки высшего образования – </w:t>
      </w:r>
      <w:proofErr w:type="spellStart"/>
      <w:r w:rsidR="0076552B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="0076552B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76552B" w:rsidRPr="00B5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52B" w:rsidRPr="00B51F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 приказом Министерства образования и науки РФ от 12.09.2013 № 1061)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 35.03.04 «Агрономия» (</w:t>
      </w:r>
      <w:proofErr w:type="spellStart"/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бакалавриат</w:t>
      </w:r>
      <w:proofErr w:type="spellEnd"/>
      <w:r w:rsidR="0076552B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и 35.03.04 «Агрономия»</w:t>
      </w:r>
      <w:r w:rsidR="002A5FF6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(магистратура).</w:t>
      </w:r>
    </w:p>
    <w:p w:rsidR="002A5FF6" w:rsidRPr="00B51F18" w:rsidRDefault="002A5FF6" w:rsidP="002A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</w:t>
      </w:r>
      <w:r w:rsidRPr="00B51F18">
        <w:rPr>
          <w:rFonts w:ascii="Times New Roman" w:hAnsi="Times New Roman" w:cs="Times New Roman"/>
          <w:sz w:val="24"/>
          <w:szCs w:val="24"/>
        </w:rPr>
        <w:t xml:space="preserve">Общероссийскому классификатору специальностей по образованию ОК 009-2016 (принят и введен в действие Приказом </w:t>
      </w:r>
      <w:proofErr w:type="spellStart"/>
      <w:r w:rsidRPr="00B51F18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51F18">
        <w:rPr>
          <w:rFonts w:ascii="Times New Roman" w:hAnsi="Times New Roman" w:cs="Times New Roman"/>
          <w:sz w:val="24"/>
          <w:szCs w:val="24"/>
        </w:rPr>
        <w:t xml:space="preserve"> от 08.12.2016 N 2007-ст, дата введения – 01.07.2017) указанным уровням образования соответствуют:</w:t>
      </w:r>
    </w:p>
    <w:p w:rsidR="002A5FF6" w:rsidRPr="00B51F18" w:rsidRDefault="002A5FF6" w:rsidP="006F7D8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4.35.02.05 Агрономия (специальность среднего профессионального образования),</w:t>
      </w:r>
    </w:p>
    <w:p w:rsidR="002A5FF6" w:rsidRPr="00B51F18" w:rsidRDefault="002A5FF6" w:rsidP="006F7D8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4.35.03.04 </w:t>
      </w:r>
      <w:r w:rsidRPr="00B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Агрономия (направление подготовки высшего образования – </w:t>
      </w:r>
      <w:proofErr w:type="spellStart"/>
      <w:r w:rsidRPr="00B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B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A5FF6" w:rsidRPr="00B51F18" w:rsidRDefault="002A5FF6" w:rsidP="006F7D8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4.35.04.04 </w:t>
      </w:r>
      <w:r w:rsidRPr="00B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Агрономия (направление подготовки высшего образования – магистратура).</w:t>
      </w:r>
    </w:p>
    <w:p w:rsidR="008A4564" w:rsidRPr="00B51F18" w:rsidRDefault="008A456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Фактически в сельскохозяйственных организациях исходя из существующей системы образования, сложившихся трудовых отношений в рамках реализации технологических процессов в растениеводс</w:t>
      </w:r>
      <w:r w:rsidR="006F7D84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тве, в настоящее время работают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агрономы трех квалификационных уровней:</w:t>
      </w:r>
    </w:p>
    <w:p w:rsidR="008A4564" w:rsidRPr="00B51F18" w:rsidRDefault="008A4564" w:rsidP="008A4564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агроном средней квалификации (среднее профессиональное образование – программы подготовки специалистов среднего звена);</w:t>
      </w:r>
    </w:p>
    <w:p w:rsidR="008A4564" w:rsidRPr="00B51F18" w:rsidRDefault="008A4564" w:rsidP="008A4564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агроном (среднее профессиональное образование – программы подготовки специалистов среднего звена с опытом работы на производстве; высшее образование – </w:t>
      </w:r>
      <w:proofErr w:type="spellStart"/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бакалавриат</w:t>
      </w:r>
      <w:proofErr w:type="spellEnd"/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);</w:t>
      </w:r>
    </w:p>
    <w:p w:rsidR="008A4564" w:rsidRPr="00B51F18" w:rsidRDefault="008A4564" w:rsidP="008A4564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главный агроном (высшее образовани</w:t>
      </w:r>
      <w:r w:rsidR="006F7D84"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– магистратура, </w:t>
      </w: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дополнительное образование, опыт работы на производстве).</w:t>
      </w:r>
    </w:p>
    <w:p w:rsidR="008A4564" w:rsidRPr="00B51F18" w:rsidRDefault="008A456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Таким образом, в действующем профессиональном стандарте «Агроном» из трех фактически </w:t>
      </w:r>
      <w:r w:rsidRPr="00B51F18">
        <w:rPr>
          <w:rFonts w:ascii="Times New Roman" w:hAnsi="Times New Roman" w:cs="Times New Roman"/>
          <w:sz w:val="24"/>
          <w:szCs w:val="24"/>
        </w:rPr>
        <w:t>существующих кв</w:t>
      </w:r>
      <w:r w:rsidR="006F7D84" w:rsidRPr="00B51F18">
        <w:rPr>
          <w:rFonts w:ascii="Times New Roman" w:hAnsi="Times New Roman" w:cs="Times New Roman"/>
          <w:sz w:val="24"/>
          <w:szCs w:val="24"/>
        </w:rPr>
        <w:t>алификационных уровней (агроном</w:t>
      </w:r>
      <w:r w:rsidRPr="00B51F18">
        <w:rPr>
          <w:rFonts w:ascii="Times New Roman" w:hAnsi="Times New Roman" w:cs="Times New Roman"/>
          <w:sz w:val="24"/>
          <w:szCs w:val="24"/>
        </w:rPr>
        <w:t xml:space="preserve"> средней квалификации – агроном – главн</w:t>
      </w:r>
      <w:r w:rsidR="006F7D84" w:rsidRPr="00B51F18">
        <w:rPr>
          <w:rFonts w:ascii="Times New Roman" w:hAnsi="Times New Roman" w:cs="Times New Roman"/>
          <w:sz w:val="24"/>
          <w:szCs w:val="24"/>
        </w:rPr>
        <w:t>ый агроном) отражен только один</w:t>
      </w:r>
      <w:r w:rsidRPr="00B51F18">
        <w:rPr>
          <w:rFonts w:ascii="Times New Roman" w:hAnsi="Times New Roman" w:cs="Times New Roman"/>
          <w:sz w:val="24"/>
          <w:szCs w:val="24"/>
        </w:rPr>
        <w:t xml:space="preserve"> (агроном). </w:t>
      </w:r>
    </w:p>
    <w:p w:rsidR="006F7D84" w:rsidRPr="00B51F18" w:rsidRDefault="006F7D8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В связи с этим обобщенные трудовые функции профессионального стандарта № 234 «Агроном» нуждаются в актуализации (табл. 2).</w:t>
      </w:r>
    </w:p>
    <w:p w:rsidR="006F7D84" w:rsidRPr="00B51F18" w:rsidRDefault="006F7D84" w:rsidP="006F7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D84" w:rsidRPr="00B51F18" w:rsidRDefault="006F7D84" w:rsidP="006F7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F18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B4D8B" w:rsidRPr="00B51F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51F18">
        <w:rPr>
          <w:rFonts w:ascii="Times New Roman" w:hAnsi="Times New Roman" w:cs="Times New Roman"/>
          <w:color w:val="000000"/>
          <w:sz w:val="24"/>
          <w:szCs w:val="24"/>
        </w:rPr>
        <w:t xml:space="preserve"> – Актуализация обобщенных трудовых функций</w:t>
      </w: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7D84" w:rsidRPr="00B51F18" w:rsidTr="00073076">
        <w:tc>
          <w:tcPr>
            <w:tcW w:w="4785" w:type="dxa"/>
          </w:tcPr>
          <w:p w:rsidR="006F7D84" w:rsidRPr="00B51F18" w:rsidRDefault="006F7D84" w:rsidP="006F7D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стандарт № 234 «Агроном»</w:t>
            </w:r>
          </w:p>
        </w:tc>
        <w:tc>
          <w:tcPr>
            <w:tcW w:w="4786" w:type="dxa"/>
          </w:tcPr>
          <w:p w:rsidR="006F7D84" w:rsidRPr="00B51F18" w:rsidRDefault="006F7D84" w:rsidP="006F7D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профессионального стандарта (актуализированного) «Агроном»</w:t>
            </w:r>
          </w:p>
        </w:tc>
      </w:tr>
      <w:tr w:rsidR="006F7D84" w:rsidRPr="00B51F18" w:rsidTr="00073076">
        <w:tc>
          <w:tcPr>
            <w:tcW w:w="9571" w:type="dxa"/>
            <w:gridSpan w:val="2"/>
          </w:tcPr>
          <w:p w:rsidR="006F7D84" w:rsidRPr="00B51F18" w:rsidRDefault="006F7D84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5-ий квалификационный уровень</w:t>
            </w:r>
          </w:p>
        </w:tc>
      </w:tr>
      <w:tr w:rsidR="006F7D84" w:rsidRPr="00B51F18" w:rsidTr="00073076">
        <w:tc>
          <w:tcPr>
            <w:tcW w:w="4785" w:type="dxa"/>
          </w:tcPr>
          <w:p w:rsidR="006F7D84" w:rsidRPr="00B51F18" w:rsidRDefault="006F7D84" w:rsidP="000730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D84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и своевременного выполнения работ в рамках разработанных технологий возделывания 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</w:t>
            </w:r>
          </w:p>
        </w:tc>
      </w:tr>
      <w:tr w:rsidR="006F7D84" w:rsidRPr="00B51F18" w:rsidTr="00073076">
        <w:tc>
          <w:tcPr>
            <w:tcW w:w="9571" w:type="dxa"/>
            <w:gridSpan w:val="2"/>
          </w:tcPr>
          <w:p w:rsidR="006F7D84" w:rsidRPr="00B51F18" w:rsidRDefault="006F7D84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6-ый квалификационный уровень</w:t>
            </w:r>
          </w:p>
        </w:tc>
      </w:tr>
      <w:tr w:rsidR="006F7D84" w:rsidRPr="00B51F18" w:rsidTr="00073076">
        <w:tc>
          <w:tcPr>
            <w:tcW w:w="4785" w:type="dxa"/>
          </w:tcPr>
          <w:p w:rsidR="006F7D84" w:rsidRPr="00B51F18" w:rsidRDefault="008B4D8B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</w:tc>
        <w:tc>
          <w:tcPr>
            <w:tcW w:w="4786" w:type="dxa"/>
          </w:tcPr>
          <w:p w:rsidR="006F7D84" w:rsidRPr="00B51F18" w:rsidRDefault="008B4D8B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производства продукции растениеводства</w:t>
            </w:r>
          </w:p>
        </w:tc>
      </w:tr>
      <w:tr w:rsidR="006F7D84" w:rsidRPr="00B51F18" w:rsidTr="00EA19F6">
        <w:tc>
          <w:tcPr>
            <w:tcW w:w="9571" w:type="dxa"/>
            <w:gridSpan w:val="2"/>
          </w:tcPr>
          <w:p w:rsidR="006F7D84" w:rsidRPr="00B51F18" w:rsidRDefault="006F7D84" w:rsidP="006F7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7-ой квалификационный уровень</w:t>
            </w:r>
          </w:p>
        </w:tc>
      </w:tr>
      <w:tr w:rsidR="006F7D84" w:rsidRPr="00B51F18" w:rsidTr="00073076">
        <w:tc>
          <w:tcPr>
            <w:tcW w:w="4785" w:type="dxa"/>
          </w:tcPr>
          <w:p w:rsidR="006F7D84" w:rsidRPr="00B51F18" w:rsidRDefault="006F7D84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D84" w:rsidRPr="00B51F18" w:rsidRDefault="008B4D8B" w:rsidP="0079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t>Управление и стратегическое планирование производств</w:t>
            </w:r>
            <w:r w:rsidR="00794CFE" w:rsidRPr="00B51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D84"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растениеводческой продукции</w:t>
            </w:r>
          </w:p>
        </w:tc>
      </w:tr>
    </w:tbl>
    <w:p w:rsidR="006F7D84" w:rsidRPr="00B51F18" w:rsidRDefault="006F7D8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84" w:rsidRPr="00B51F18" w:rsidRDefault="006F7D8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В связи с выделений дополнительных обобщенных трудовых функций в профессиональном стандарте (актуализированном) «Агроном» трудовые функции также нуждаются </w:t>
      </w:r>
      <w:r w:rsidR="008B4D8B" w:rsidRPr="00B51F18">
        <w:rPr>
          <w:rFonts w:ascii="Times New Roman" w:hAnsi="Times New Roman" w:cs="Times New Roman"/>
          <w:sz w:val="24"/>
          <w:szCs w:val="24"/>
        </w:rPr>
        <w:t>в актуализации (табл. 3).</w:t>
      </w:r>
    </w:p>
    <w:p w:rsidR="008B4D8B" w:rsidRPr="00B51F18" w:rsidRDefault="008B4D8B" w:rsidP="008B4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8B" w:rsidRPr="00B51F18" w:rsidRDefault="008B4D8B" w:rsidP="008B4D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1F18">
        <w:rPr>
          <w:rFonts w:ascii="Times New Roman" w:hAnsi="Times New Roman" w:cs="Times New Roman"/>
          <w:color w:val="000000"/>
          <w:sz w:val="24"/>
          <w:szCs w:val="24"/>
        </w:rPr>
        <w:t>Таблица 3 – Актуализация трудовых функций</w:t>
      </w:r>
    </w:p>
    <w:tbl>
      <w:tblPr>
        <w:tblStyle w:val="a3"/>
        <w:tblW w:w="0" w:type="auto"/>
        <w:tblLook w:val="04A0"/>
      </w:tblPr>
      <w:tblGrid>
        <w:gridCol w:w="3369"/>
        <w:gridCol w:w="1416"/>
        <w:gridCol w:w="3261"/>
        <w:gridCol w:w="1525"/>
      </w:tblGrid>
      <w:tr w:rsidR="008B4D8B" w:rsidRPr="00B51F18" w:rsidTr="00073076">
        <w:tc>
          <w:tcPr>
            <w:tcW w:w="4785" w:type="dxa"/>
            <w:gridSpan w:val="2"/>
          </w:tcPr>
          <w:p w:rsidR="008B4D8B" w:rsidRPr="00B51F18" w:rsidRDefault="008B4D8B" w:rsidP="00073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стандарт № 234 «Агроном»</w:t>
            </w:r>
          </w:p>
        </w:tc>
        <w:tc>
          <w:tcPr>
            <w:tcW w:w="4786" w:type="dxa"/>
            <w:gridSpan w:val="2"/>
          </w:tcPr>
          <w:p w:rsidR="008B4D8B" w:rsidRPr="00B51F18" w:rsidRDefault="008B4D8B" w:rsidP="00073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профессионального стандарта (актуализированного) «Агроном»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8B4D8B" w:rsidRPr="00B51F18" w:rsidTr="001836EF">
        <w:tc>
          <w:tcPr>
            <w:tcW w:w="9571" w:type="dxa"/>
            <w:gridSpan w:val="4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5-ый квалификационный уровень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качества выполнения полевых работ в рамках технологических карт возделывания сельскохозяйственных культур 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посевов сельскохозяйственных культур 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</w:tr>
      <w:tr w:rsidR="008B4D8B" w:rsidRPr="00B51F18" w:rsidTr="00073076">
        <w:tc>
          <w:tcPr>
            <w:tcW w:w="9571" w:type="dxa"/>
            <w:gridSpan w:val="4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6-ый квалификационный уровень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мероприятий по производству продукции растениеводства 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В/1.6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выращиванию и первичной обработке продукции растениеводства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в области агрономии, испытание передовых методов возделывания сельскохозяйственных культур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В/2.6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Хранение и первичная переработка продукции растениеводства</w:t>
            </w:r>
          </w:p>
        </w:tc>
        <w:tc>
          <w:tcPr>
            <w:tcW w:w="1416" w:type="dxa"/>
          </w:tcPr>
          <w:p w:rsidR="008B4D8B" w:rsidRPr="00B51F18" w:rsidRDefault="008B4D8B" w:rsidP="008B4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3261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4D8B" w:rsidRPr="00B51F18" w:rsidTr="00073076">
        <w:tc>
          <w:tcPr>
            <w:tcW w:w="9571" w:type="dxa"/>
            <w:gridSpan w:val="4"/>
          </w:tcPr>
          <w:p w:rsidR="008B4D8B" w:rsidRPr="00B51F18" w:rsidRDefault="008B4D8B" w:rsidP="008B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7-ой квалификационный уровень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D8B" w:rsidRPr="00B51F18" w:rsidRDefault="008B4D8B" w:rsidP="008B4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растениеводства на предприятии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</w:tr>
      <w:tr w:rsidR="008B4D8B" w:rsidRPr="00B51F18" w:rsidTr="008B4D8B">
        <w:tc>
          <w:tcPr>
            <w:tcW w:w="3369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B4D8B" w:rsidRPr="00B51F18" w:rsidRDefault="008B4D8B" w:rsidP="008B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4D8B" w:rsidRPr="00B51F18" w:rsidRDefault="008B4D8B" w:rsidP="008B4D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текущей производственной деятельности в соответствии 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стратегическим планом развития растениеводства</w:t>
            </w:r>
          </w:p>
        </w:tc>
        <w:tc>
          <w:tcPr>
            <w:tcW w:w="1525" w:type="dxa"/>
          </w:tcPr>
          <w:p w:rsidR="008B4D8B" w:rsidRPr="00B51F18" w:rsidRDefault="008B4D8B" w:rsidP="008B4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C/02.7</w:t>
            </w:r>
          </w:p>
        </w:tc>
      </w:tr>
    </w:tbl>
    <w:p w:rsidR="008B4D8B" w:rsidRPr="00B51F18" w:rsidRDefault="008B4D8B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564" w:rsidRPr="00B51F18" w:rsidRDefault="008A4564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Ряд возможных наименований должносте</w:t>
      </w:r>
      <w:r w:rsidR="006F7D84" w:rsidRPr="00B51F18">
        <w:rPr>
          <w:rFonts w:ascii="Times New Roman" w:hAnsi="Times New Roman" w:cs="Times New Roman"/>
          <w:sz w:val="24"/>
          <w:szCs w:val="24"/>
        </w:rPr>
        <w:t xml:space="preserve">й в профессиональном стандарте </w:t>
      </w:r>
      <w:r w:rsidRPr="00B51F18">
        <w:rPr>
          <w:rFonts w:ascii="Times New Roman" w:hAnsi="Times New Roman" w:cs="Times New Roman"/>
          <w:sz w:val="24"/>
          <w:szCs w:val="24"/>
        </w:rPr>
        <w:t>не соответствуют профессии (специальности) «агроном». В частности, это должности «почвовед» и «агрохимик», которые относятся к другим в</w:t>
      </w:r>
      <w:r w:rsidR="006F7D84" w:rsidRPr="00B51F18">
        <w:rPr>
          <w:rFonts w:ascii="Times New Roman" w:hAnsi="Times New Roman" w:cs="Times New Roman"/>
          <w:sz w:val="24"/>
          <w:szCs w:val="24"/>
        </w:rPr>
        <w:t xml:space="preserve">идам </w:t>
      </w:r>
      <w:r w:rsidRPr="00B51F1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требуют разработки отдельных профессиональных стандартов. </w:t>
      </w:r>
    </w:p>
    <w:p w:rsidR="008A4564" w:rsidRPr="00B51F18" w:rsidRDefault="00623151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Актуализация требований к уровню образования в связи с изменением обобщенных трудовых функций представлена в таблице 4, к опыту практической работы – таблица 5.</w:t>
      </w:r>
    </w:p>
    <w:p w:rsidR="00623151" w:rsidRPr="00B51F18" w:rsidRDefault="00623151" w:rsidP="00623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3151" w:rsidRPr="00B51F18" w:rsidRDefault="00623151" w:rsidP="00623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 – Актуализация требований к образованию и обучению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1560"/>
        <w:gridCol w:w="3226"/>
      </w:tblGrid>
      <w:tr w:rsidR="00623151" w:rsidRPr="00B51F18" w:rsidTr="00073076">
        <w:tc>
          <w:tcPr>
            <w:tcW w:w="4785" w:type="dxa"/>
            <w:gridSpan w:val="2"/>
          </w:tcPr>
          <w:p w:rsidR="00623151" w:rsidRPr="00B51F18" w:rsidRDefault="00623151" w:rsidP="00BC7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образованию в профессиональном стандарте </w:t>
            </w: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234 «Агроном»</w:t>
            </w:r>
          </w:p>
        </w:tc>
        <w:tc>
          <w:tcPr>
            <w:tcW w:w="4786" w:type="dxa"/>
            <w:gridSpan w:val="2"/>
          </w:tcPr>
          <w:p w:rsidR="00623151" w:rsidRPr="00B51F18" w:rsidRDefault="00623151" w:rsidP="0062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образованию в </w:t>
            </w:r>
            <w:r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проекте профессионального стандарта (актуализированного) «Агроном»</w:t>
            </w:r>
          </w:p>
        </w:tc>
      </w:tr>
      <w:tr w:rsidR="00623151" w:rsidRPr="00B51F18" w:rsidTr="00073076">
        <w:tc>
          <w:tcPr>
            <w:tcW w:w="1526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</w:t>
            </w:r>
          </w:p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и обучению</w:t>
            </w:r>
          </w:p>
        </w:tc>
        <w:tc>
          <w:tcPr>
            <w:tcW w:w="1560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</w:t>
            </w:r>
          </w:p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и обучению</w:t>
            </w:r>
          </w:p>
        </w:tc>
      </w:tr>
      <w:tr w:rsidR="00623151" w:rsidRPr="00B51F18" w:rsidTr="00073076">
        <w:tc>
          <w:tcPr>
            <w:tcW w:w="1526" w:type="dxa"/>
            <w:vMerge w:val="restart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  <w:vMerge w:val="restart"/>
          </w:tcPr>
          <w:p w:rsidR="00623151" w:rsidRPr="00B51F18" w:rsidRDefault="00623151" w:rsidP="00623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60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623151" w:rsidRPr="00B51F18" w:rsidRDefault="00623151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623151" w:rsidRPr="00B51F18" w:rsidTr="00073076">
        <w:tc>
          <w:tcPr>
            <w:tcW w:w="1526" w:type="dxa"/>
            <w:vMerge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623151" w:rsidRPr="00B51F18" w:rsidRDefault="00623151" w:rsidP="0007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623151" w:rsidRPr="00B51F18" w:rsidRDefault="00623151" w:rsidP="0007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623151" w:rsidRPr="00B51F18" w:rsidTr="00073076">
        <w:tc>
          <w:tcPr>
            <w:tcW w:w="1526" w:type="dxa"/>
            <w:vMerge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26" w:type="dxa"/>
          </w:tcPr>
          <w:p w:rsidR="00623151" w:rsidRPr="00B51F18" w:rsidRDefault="00623151" w:rsidP="00623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магистратура, программы дополнительного образования</w:t>
            </w:r>
          </w:p>
          <w:p w:rsidR="00623151" w:rsidRPr="00B51F18" w:rsidRDefault="00623151" w:rsidP="0007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151" w:rsidRPr="00B51F18" w:rsidRDefault="00623151" w:rsidP="008A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23151" w:rsidRPr="00B51F18" w:rsidRDefault="00623151" w:rsidP="00623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C79BC" w:rsidRPr="00B51F18">
        <w:rPr>
          <w:rFonts w:ascii="Times New Roman" w:hAnsi="Times New Roman" w:cs="Times New Roman"/>
          <w:sz w:val="24"/>
          <w:szCs w:val="24"/>
        </w:rPr>
        <w:t>5</w:t>
      </w:r>
      <w:r w:rsidRPr="00B51F18">
        <w:rPr>
          <w:rFonts w:ascii="Times New Roman" w:hAnsi="Times New Roman" w:cs="Times New Roman"/>
          <w:sz w:val="24"/>
          <w:szCs w:val="24"/>
        </w:rPr>
        <w:t xml:space="preserve"> – </w:t>
      </w: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Актуализация требований к опыту практической работы 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1560"/>
        <w:gridCol w:w="3226"/>
      </w:tblGrid>
      <w:tr w:rsidR="00623151" w:rsidRPr="00B51F18" w:rsidTr="00073076">
        <w:tc>
          <w:tcPr>
            <w:tcW w:w="4785" w:type="dxa"/>
            <w:gridSpan w:val="2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</w:t>
            </w:r>
            <w:r w:rsidR="00BC79BC"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234 «Агроном»</w:t>
            </w:r>
          </w:p>
        </w:tc>
        <w:tc>
          <w:tcPr>
            <w:tcW w:w="4786" w:type="dxa"/>
            <w:gridSpan w:val="2"/>
          </w:tcPr>
          <w:p w:rsidR="00623151" w:rsidRPr="00B51F18" w:rsidRDefault="00623151" w:rsidP="00BC7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образования в </w:t>
            </w: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 профессионального стандарта (актуализированного) «</w:t>
            </w:r>
            <w:r w:rsidR="00BC79BC" w:rsidRPr="00B5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Агроном</w:t>
            </w: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23151" w:rsidRPr="00B51F18" w:rsidTr="00073076">
        <w:tc>
          <w:tcPr>
            <w:tcW w:w="1526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560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623151" w:rsidRPr="00B51F18" w:rsidRDefault="00623151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857AD2" w:rsidRPr="00B51F18" w:rsidTr="00073076">
        <w:tc>
          <w:tcPr>
            <w:tcW w:w="1526" w:type="dxa"/>
            <w:vMerge w:val="restart"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  <w:vMerge w:val="restart"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AD2" w:rsidRPr="00B51F18" w:rsidTr="00073076">
        <w:tc>
          <w:tcPr>
            <w:tcW w:w="1526" w:type="dxa"/>
            <w:vMerge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857AD2" w:rsidRPr="00B51F18" w:rsidRDefault="00857AD2" w:rsidP="00BC79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без требований к опыту работы</w:t>
            </w:r>
          </w:p>
          <w:p w:rsidR="00857AD2" w:rsidRPr="00B51F18" w:rsidRDefault="00857AD2" w:rsidP="00B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не менее 3-х лет работы агрономом</w:t>
            </w:r>
          </w:p>
        </w:tc>
      </w:tr>
      <w:tr w:rsidR="00857AD2" w:rsidRPr="00B51F18" w:rsidTr="00073076">
        <w:tc>
          <w:tcPr>
            <w:tcW w:w="1526" w:type="dxa"/>
            <w:vMerge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26" w:type="dxa"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не менее 5 лет работы агрономом</w:t>
            </w:r>
          </w:p>
        </w:tc>
      </w:tr>
      <w:tr w:rsidR="00857AD2" w:rsidRPr="00B51F18" w:rsidTr="00073076">
        <w:tc>
          <w:tcPr>
            <w:tcW w:w="1526" w:type="dxa"/>
            <w:vMerge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AD2" w:rsidRPr="00B51F18" w:rsidRDefault="00857AD2" w:rsidP="00073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57AD2" w:rsidRPr="00B51F18" w:rsidRDefault="00857AD2" w:rsidP="00073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</w:tr>
    </w:tbl>
    <w:p w:rsidR="00623151" w:rsidRPr="00B51F18" w:rsidRDefault="00623151" w:rsidP="0062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A4564" w:rsidRPr="00B51F18" w:rsidRDefault="00BC79BC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связи с изменившейся структурой обобщенных трудовых функций, трудовых функций актуализированы трудовые действия, необходимые умения и навыки, а также дополнительные характеристики каждой обобщенной трудовой функции. </w:t>
      </w:r>
    </w:p>
    <w:p w:rsidR="008A4564" w:rsidRPr="00B51F18" w:rsidRDefault="008A4564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8A4564" w:rsidRPr="00B51F18" w:rsidRDefault="008A4564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117A19" w:rsidRPr="00B51F18" w:rsidRDefault="001711E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1.2. Описание обобщенных трудовых функций, входящих в вид</w:t>
      </w:r>
    </w:p>
    <w:p w:rsidR="00117A19" w:rsidRPr="00B51F18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      </w:t>
      </w:r>
      <w:r w:rsidR="001711E7" w:rsidRPr="00B51F1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и обоснование их отнесения </w:t>
      </w:r>
    </w:p>
    <w:p w:rsidR="001648DA" w:rsidRPr="00B51F18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      </w:t>
      </w:r>
      <w:r w:rsidR="001711E7" w:rsidRPr="00B51F18">
        <w:rPr>
          <w:rFonts w:ascii="Times New Roman" w:hAnsi="Times New Roman" w:cs="Times New Roman"/>
          <w:sz w:val="24"/>
          <w:szCs w:val="24"/>
        </w:rPr>
        <w:t xml:space="preserve">к конкретным уровням квалификации   </w:t>
      </w:r>
    </w:p>
    <w:p w:rsidR="001648DA" w:rsidRPr="00B51F18" w:rsidRDefault="001648DA" w:rsidP="0017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19" w:rsidRPr="00B51F18" w:rsidRDefault="00117A19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В рамках проекта профессионального стандарта (актуализированного) «</w:t>
      </w:r>
      <w:r w:rsidR="00BC79BC"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Агроном</w:t>
      </w: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51F18">
        <w:rPr>
          <w:rFonts w:ascii="Times New Roman" w:hAnsi="Times New Roman" w:cs="Times New Roman"/>
          <w:sz w:val="24"/>
          <w:szCs w:val="24"/>
        </w:rPr>
        <w:t xml:space="preserve"> выделены </w:t>
      </w:r>
      <w:r w:rsidR="00BC79BC" w:rsidRPr="00B51F18">
        <w:rPr>
          <w:rFonts w:ascii="Times New Roman" w:hAnsi="Times New Roman" w:cs="Times New Roman"/>
          <w:sz w:val="24"/>
          <w:szCs w:val="24"/>
        </w:rPr>
        <w:t>три</w:t>
      </w:r>
      <w:r w:rsidRPr="00B51F18">
        <w:rPr>
          <w:rFonts w:ascii="Times New Roman" w:hAnsi="Times New Roman" w:cs="Times New Roman"/>
          <w:sz w:val="24"/>
          <w:szCs w:val="24"/>
        </w:rPr>
        <w:t xml:space="preserve"> обобщенные трудовые функции </w:t>
      </w:r>
      <w:r w:rsidR="00B40C47" w:rsidRPr="00B51F18">
        <w:rPr>
          <w:rFonts w:ascii="Times New Roman" w:hAnsi="Times New Roman" w:cs="Times New Roman"/>
          <w:sz w:val="24"/>
          <w:szCs w:val="24"/>
        </w:rPr>
        <w:t xml:space="preserve">(табл. </w:t>
      </w:r>
      <w:r w:rsidR="00BC79BC" w:rsidRPr="00B51F18">
        <w:rPr>
          <w:rFonts w:ascii="Times New Roman" w:hAnsi="Times New Roman" w:cs="Times New Roman"/>
          <w:sz w:val="24"/>
          <w:szCs w:val="24"/>
        </w:rPr>
        <w:t>6</w:t>
      </w:r>
      <w:r w:rsidR="00B40C47" w:rsidRPr="00B51F18">
        <w:rPr>
          <w:rFonts w:ascii="Times New Roman" w:hAnsi="Times New Roman" w:cs="Times New Roman"/>
          <w:sz w:val="24"/>
          <w:szCs w:val="24"/>
        </w:rPr>
        <w:t>).</w:t>
      </w:r>
    </w:p>
    <w:p w:rsidR="00B40C47" w:rsidRPr="00B51F18" w:rsidRDefault="00B40C47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19" w:rsidRPr="00B51F18" w:rsidRDefault="00B40C47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C79BC" w:rsidRPr="00B51F18">
        <w:rPr>
          <w:rFonts w:ascii="Times New Roman" w:hAnsi="Times New Roman" w:cs="Times New Roman"/>
          <w:sz w:val="24"/>
          <w:szCs w:val="24"/>
        </w:rPr>
        <w:t>6</w:t>
      </w:r>
      <w:r w:rsidRPr="00B51F18">
        <w:rPr>
          <w:rFonts w:ascii="Times New Roman" w:hAnsi="Times New Roman" w:cs="Times New Roman"/>
          <w:sz w:val="24"/>
          <w:szCs w:val="24"/>
        </w:rPr>
        <w:t xml:space="preserve"> – Обобщенные трудовые функции и соответствующие им уровни квалификации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B40C47" w:rsidRPr="00B51F18" w:rsidTr="00B40C47">
        <w:tc>
          <w:tcPr>
            <w:tcW w:w="675" w:type="dxa"/>
          </w:tcPr>
          <w:p w:rsidR="00B40C47" w:rsidRPr="00B51F18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B40C47" w:rsidRPr="00B51F18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2659" w:type="dxa"/>
          </w:tcPr>
          <w:p w:rsidR="00B40C47" w:rsidRPr="00B51F18" w:rsidRDefault="00B40C47" w:rsidP="0017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C79BC" w:rsidRPr="00B51F18" w:rsidTr="00B40C47">
        <w:tc>
          <w:tcPr>
            <w:tcW w:w="675" w:type="dxa"/>
          </w:tcPr>
          <w:p w:rsidR="00BC79BC" w:rsidRPr="00B51F18" w:rsidRDefault="00BC79BC" w:rsidP="00B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BC79BC" w:rsidRPr="00B51F18" w:rsidRDefault="00BC79BC" w:rsidP="00BC79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выполнения работ в рамках разработанных технологий возделывания сельскохозяйственных культур</w:t>
            </w:r>
          </w:p>
        </w:tc>
        <w:tc>
          <w:tcPr>
            <w:tcW w:w="2659" w:type="dxa"/>
          </w:tcPr>
          <w:p w:rsidR="00BC79BC" w:rsidRPr="00B51F18" w:rsidRDefault="00BC79BC" w:rsidP="00BC79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9BC" w:rsidRPr="00B51F18" w:rsidTr="00B40C47">
        <w:tc>
          <w:tcPr>
            <w:tcW w:w="675" w:type="dxa"/>
          </w:tcPr>
          <w:p w:rsidR="00BC79BC" w:rsidRPr="00B51F18" w:rsidRDefault="00BC79BC" w:rsidP="00B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237" w:type="dxa"/>
          </w:tcPr>
          <w:p w:rsidR="00BC79BC" w:rsidRPr="00B51F18" w:rsidRDefault="00BC79BC" w:rsidP="00BC79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производства продукции растениеводства </w:t>
            </w:r>
          </w:p>
        </w:tc>
        <w:tc>
          <w:tcPr>
            <w:tcW w:w="2659" w:type="dxa"/>
          </w:tcPr>
          <w:p w:rsidR="00BC79BC" w:rsidRPr="00B51F18" w:rsidRDefault="00BC79BC" w:rsidP="00BC79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9BC" w:rsidRPr="00B51F18" w:rsidTr="00B40C47">
        <w:tc>
          <w:tcPr>
            <w:tcW w:w="675" w:type="dxa"/>
          </w:tcPr>
          <w:p w:rsidR="00BC79BC" w:rsidRPr="00B51F18" w:rsidRDefault="00BC79BC" w:rsidP="00B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</w:tcPr>
          <w:p w:rsidR="00BC79BC" w:rsidRPr="00B51F18" w:rsidRDefault="00BC79BC" w:rsidP="00794CF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Управление и стратегическое планирование производств</w:t>
            </w:r>
            <w:r w:rsidR="00794CFE" w:rsidRPr="00B51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растениеводческой продукции </w:t>
            </w:r>
          </w:p>
        </w:tc>
        <w:tc>
          <w:tcPr>
            <w:tcW w:w="2659" w:type="dxa"/>
          </w:tcPr>
          <w:p w:rsidR="00BC79BC" w:rsidRPr="00B51F18" w:rsidRDefault="00BC79BC" w:rsidP="00BC79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17A19" w:rsidRPr="00B51F18" w:rsidRDefault="00117A19" w:rsidP="0017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47" w:rsidRPr="00B51F18" w:rsidRDefault="00B40C47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r w:rsidR="00794CFE" w:rsidRPr="00B51F18">
        <w:rPr>
          <w:rFonts w:ascii="Times New Roman" w:hAnsi="Times New Roman" w:cs="Times New Roman"/>
          <w:sz w:val="24"/>
          <w:szCs w:val="24"/>
        </w:rPr>
        <w:t>Обеспечение качественного и своевременного выполнения работ в рамках разработанных технологий возделывания сельскохозяйственных культур</w:t>
      </w:r>
      <w:r w:rsidR="00FF0346" w:rsidRPr="00B51F1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794CFE" w:rsidRPr="00B51F18">
        <w:rPr>
          <w:rFonts w:ascii="Times New Roman" w:hAnsi="Times New Roman" w:cs="Times New Roman"/>
          <w:sz w:val="24"/>
          <w:szCs w:val="24"/>
        </w:rPr>
        <w:t>применение знаний технологического характера, руководство растениеводческими бригадами и ответственность за результат их работы</w:t>
      </w:r>
      <w:r w:rsidR="00FF0346" w:rsidRPr="00B51F18">
        <w:rPr>
          <w:rFonts w:ascii="Times New Roman" w:hAnsi="Times New Roman" w:cs="Times New Roman"/>
          <w:sz w:val="24"/>
          <w:szCs w:val="24"/>
        </w:rPr>
        <w:t xml:space="preserve">. Данный вид деятельности соответствует </w:t>
      </w:r>
      <w:r w:rsidR="00794CFE" w:rsidRPr="00B51F18">
        <w:rPr>
          <w:rFonts w:ascii="Times New Roman" w:hAnsi="Times New Roman" w:cs="Times New Roman"/>
          <w:sz w:val="24"/>
          <w:szCs w:val="24"/>
        </w:rPr>
        <w:t>5</w:t>
      </w:r>
      <w:r w:rsidR="00FF0346" w:rsidRPr="00B51F18">
        <w:rPr>
          <w:rFonts w:ascii="Times New Roman" w:hAnsi="Times New Roman" w:cs="Times New Roman"/>
          <w:sz w:val="24"/>
          <w:szCs w:val="24"/>
        </w:rPr>
        <w:t>-му уровню квалификации.</w:t>
      </w:r>
    </w:p>
    <w:p w:rsidR="00211DB7" w:rsidRPr="00B51F18" w:rsidRDefault="00FF0346" w:rsidP="0017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r w:rsidR="00794CFE" w:rsidRPr="00B51F18">
        <w:rPr>
          <w:rFonts w:ascii="Times New Roman" w:hAnsi="Times New Roman" w:cs="Times New Roman"/>
          <w:sz w:val="24"/>
          <w:szCs w:val="24"/>
        </w:rPr>
        <w:t>Организация эффективного производства продукции растениеводства</w:t>
      </w:r>
      <w:r w:rsidRPr="00B51F18">
        <w:rPr>
          <w:rFonts w:ascii="Times New Roman" w:hAnsi="Times New Roman" w:cs="Times New Roman"/>
          <w:sz w:val="24"/>
          <w:szCs w:val="24"/>
        </w:rPr>
        <w:t xml:space="preserve">» </w:t>
      </w:r>
      <w:r w:rsidR="00ED54CA" w:rsidRPr="00B51F18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794CFE" w:rsidRPr="00B51F18">
        <w:rPr>
          <w:rFonts w:ascii="Times New Roman" w:hAnsi="Times New Roman" w:cs="Times New Roman"/>
          <w:sz w:val="24"/>
          <w:szCs w:val="24"/>
        </w:rPr>
        <w:t>применение профессиональных знаний технологического характера</w:t>
      </w:r>
      <w:r w:rsidR="00ED54CA" w:rsidRPr="00B51F18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794CFE" w:rsidRPr="00B51F18">
        <w:rPr>
          <w:rFonts w:ascii="Times New Roman" w:hAnsi="Times New Roman" w:cs="Times New Roman"/>
          <w:sz w:val="24"/>
          <w:szCs w:val="24"/>
        </w:rPr>
        <w:t>растениеводства, а также создание новых знаний</w:t>
      </w:r>
      <w:r w:rsidR="00211DB7" w:rsidRPr="00B51F18">
        <w:rPr>
          <w:rFonts w:ascii="Times New Roman" w:hAnsi="Times New Roman" w:cs="Times New Roman"/>
          <w:sz w:val="24"/>
          <w:szCs w:val="24"/>
        </w:rPr>
        <w:t xml:space="preserve">. Ответственность распространяется на результаты деятельности </w:t>
      </w:r>
      <w:r w:rsidR="00794CFE" w:rsidRPr="00B51F18">
        <w:rPr>
          <w:rFonts w:ascii="Times New Roman" w:hAnsi="Times New Roman" w:cs="Times New Roman"/>
          <w:sz w:val="24"/>
          <w:szCs w:val="24"/>
        </w:rPr>
        <w:t>подразделения</w:t>
      </w:r>
      <w:r w:rsidR="00211DB7" w:rsidRPr="00B51F18">
        <w:rPr>
          <w:rFonts w:ascii="Times New Roman" w:hAnsi="Times New Roman" w:cs="Times New Roman"/>
          <w:sz w:val="24"/>
          <w:szCs w:val="24"/>
        </w:rPr>
        <w:t>.</w:t>
      </w:r>
      <w:r w:rsidR="00794CFE" w:rsidRPr="00B51F18">
        <w:rPr>
          <w:rFonts w:ascii="Times New Roman" w:hAnsi="Times New Roman" w:cs="Times New Roman"/>
          <w:sz w:val="24"/>
          <w:szCs w:val="24"/>
        </w:rPr>
        <w:t xml:space="preserve"> Этот вид деятельности соответствует 6-му уровню квалификации. </w:t>
      </w:r>
    </w:p>
    <w:p w:rsidR="00794CFE" w:rsidRPr="00B51F18" w:rsidRDefault="00794CFE" w:rsidP="0079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Обобщенная трудовая функция «Управление и стратегическое планирование производства растениеводческой продукции» связана с определением стратегии и управлением процессами производства растениеводческой продукции.  Ответственность распространяется на подразделение или предприятие в целом. Этот вид деятельности соответствует 7-му уровню квалификации. </w:t>
      </w:r>
    </w:p>
    <w:p w:rsidR="00794CFE" w:rsidRPr="00B51F18" w:rsidRDefault="00794CFE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DB7" w:rsidRPr="00B51F18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1.3. Описание состава трудовых функций и обоснование их отнесения </w:t>
      </w:r>
    </w:p>
    <w:p w:rsidR="00B40C47" w:rsidRPr="00B51F18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      к конкретным уровням (подуровням) квалификации</w:t>
      </w:r>
    </w:p>
    <w:p w:rsidR="00211DB7" w:rsidRPr="00B51F18" w:rsidRDefault="00211DB7" w:rsidP="00172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DB7" w:rsidRPr="00B51F18" w:rsidRDefault="00211DB7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F18">
        <w:rPr>
          <w:rFonts w:ascii="Times New Roman" w:hAnsi="Times New Roman" w:cs="Times New Roman"/>
          <w:sz w:val="24"/>
          <w:szCs w:val="24"/>
        </w:rPr>
        <w:t>Трудовые функции, выделенные в проекте профессионального стандарта (актуализированного) «</w:t>
      </w: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по искусственному осеменению»</w:t>
      </w:r>
      <w:r w:rsidR="007706A3"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соответствующие им уровни квалификации представлены в таблице 8.</w:t>
      </w:r>
    </w:p>
    <w:p w:rsidR="007706A3" w:rsidRPr="00B51F18" w:rsidRDefault="007706A3" w:rsidP="0017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6A3" w:rsidRPr="00B51F18" w:rsidRDefault="007706A3" w:rsidP="001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4176B9"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B5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Трудовые функции и соответствующие им уровни квалификации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133"/>
        <w:gridCol w:w="1415"/>
        <w:gridCol w:w="2023"/>
      </w:tblGrid>
      <w:tr w:rsidR="007706A3" w:rsidRPr="00B51F18" w:rsidTr="007706A3">
        <w:trPr>
          <w:jc w:val="center"/>
        </w:trPr>
        <w:tc>
          <w:tcPr>
            <w:tcW w:w="6133" w:type="dxa"/>
            <w:vAlign w:val="center"/>
          </w:tcPr>
          <w:p w:rsidR="007706A3" w:rsidRPr="00B51F18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7706A3" w:rsidRPr="00B51F18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3" w:type="dxa"/>
            <w:vAlign w:val="center"/>
          </w:tcPr>
          <w:p w:rsidR="007706A3" w:rsidRPr="00B51F18" w:rsidRDefault="007706A3" w:rsidP="0017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качества выполнения полевых работ в рамках технологических карт возделывания </w:t>
            </w:r>
            <w:r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культур 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A/01.5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состояния посевов сельскохозяйственных культур 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мероприятий по производству продукции растениеводства 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В/1.6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в области агрономии, испытание передовых методов возделывания сельскохозяйственных культур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В/2.6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растениеводства на предприятии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CFE" w:rsidRPr="00B51F18" w:rsidTr="007706A3">
        <w:trPr>
          <w:jc w:val="center"/>
        </w:trPr>
        <w:tc>
          <w:tcPr>
            <w:tcW w:w="6133" w:type="dxa"/>
          </w:tcPr>
          <w:p w:rsidR="00794CFE" w:rsidRPr="00B51F18" w:rsidRDefault="00794CFE" w:rsidP="00794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1415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2023" w:type="dxa"/>
          </w:tcPr>
          <w:p w:rsidR="00794CFE" w:rsidRPr="00B51F18" w:rsidRDefault="00794CFE" w:rsidP="00794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706A3" w:rsidRPr="00B51F18" w:rsidRDefault="007706A3" w:rsidP="001725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74E1" w:rsidRPr="00B51F18" w:rsidRDefault="007706A3" w:rsidP="00647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Трудовые функции </w:t>
      </w:r>
      <w:r w:rsidR="00794CFE" w:rsidRPr="00B51F18">
        <w:rPr>
          <w:rFonts w:ascii="Times New Roman" w:hAnsi="Times New Roman" w:cs="Times New Roman"/>
          <w:sz w:val="24"/>
          <w:szCs w:val="24"/>
        </w:rPr>
        <w:t xml:space="preserve">по организации и контролю качества выполнения полевых работ в рамках технологических карт возделывания сельскохозяйственных культур, а также мониторингу состояния посевов сельскохозяйственных культур </w:t>
      </w:r>
      <w:r w:rsidRPr="00B51F18">
        <w:rPr>
          <w:rFonts w:ascii="Times New Roman" w:hAnsi="Times New Roman" w:cs="Times New Roman"/>
          <w:sz w:val="24"/>
          <w:szCs w:val="24"/>
        </w:rPr>
        <w:t xml:space="preserve">предполагают осуществление деятельности </w:t>
      </w:r>
      <w:r w:rsidR="00794CFE" w:rsidRPr="00B51F18">
        <w:rPr>
          <w:rFonts w:ascii="Times New Roman" w:hAnsi="Times New Roman" w:cs="Times New Roman"/>
          <w:sz w:val="24"/>
          <w:szCs w:val="24"/>
        </w:rPr>
        <w:t>по организации работы растениеводческих бригад в рамках технологического процесса</w:t>
      </w:r>
      <w:r w:rsidR="006474E1" w:rsidRPr="00B51F18">
        <w:rPr>
          <w:rFonts w:ascii="Times New Roman" w:hAnsi="Times New Roman" w:cs="Times New Roman"/>
          <w:sz w:val="24"/>
          <w:szCs w:val="24"/>
        </w:rPr>
        <w:t>, а также выполнения ряда самостоятельных операций</w:t>
      </w:r>
      <w:r w:rsidR="0007338D" w:rsidRPr="00B51F18">
        <w:rPr>
          <w:rFonts w:ascii="Times New Roman" w:hAnsi="Times New Roman" w:cs="Times New Roman"/>
          <w:sz w:val="24"/>
          <w:szCs w:val="24"/>
        </w:rPr>
        <w:t>.</w:t>
      </w:r>
      <w:r w:rsidR="006474E1" w:rsidRPr="00B51F18">
        <w:rPr>
          <w:rFonts w:ascii="Times New Roman" w:hAnsi="Times New Roman" w:cs="Times New Roman"/>
          <w:sz w:val="24"/>
          <w:szCs w:val="24"/>
        </w:rPr>
        <w:t xml:space="preserve"> В ходе реализации деятельности выполняется оперативный контроль за качеством технологических операций, принимаются решения по корректировке действий. Изменяющиеся погодные и другие условия требуют выбора оптимального решения</w:t>
      </w:r>
      <w:r w:rsidR="0007338D" w:rsidRPr="00B51F18">
        <w:rPr>
          <w:rFonts w:ascii="Times New Roman" w:hAnsi="Times New Roman" w:cs="Times New Roman"/>
          <w:sz w:val="24"/>
          <w:szCs w:val="24"/>
        </w:rPr>
        <w:t xml:space="preserve"> </w:t>
      </w:r>
      <w:r w:rsidR="006474E1" w:rsidRPr="00B51F18">
        <w:rPr>
          <w:rFonts w:ascii="Times New Roman" w:hAnsi="Times New Roman" w:cs="Times New Roman"/>
          <w:sz w:val="24"/>
          <w:szCs w:val="24"/>
        </w:rPr>
        <w:t>в конкретной ситуации. Принятие решения базируется на самостоятельном анализе ситуации и ее изменений. Ответственность распространяется на группу лиц (растениеводческие звенья, бригады). Данные трудовые функции соотве</w:t>
      </w:r>
      <w:r w:rsidR="007E54EF" w:rsidRPr="00B51F18">
        <w:rPr>
          <w:rFonts w:ascii="Times New Roman" w:hAnsi="Times New Roman" w:cs="Times New Roman"/>
          <w:sz w:val="24"/>
          <w:szCs w:val="24"/>
        </w:rPr>
        <w:t>т</w:t>
      </w:r>
      <w:r w:rsidR="006474E1" w:rsidRPr="00B51F18">
        <w:rPr>
          <w:rFonts w:ascii="Times New Roman" w:hAnsi="Times New Roman" w:cs="Times New Roman"/>
          <w:sz w:val="24"/>
          <w:szCs w:val="24"/>
        </w:rPr>
        <w:t xml:space="preserve">ствуют 5-му </w:t>
      </w:r>
      <w:r w:rsidR="007E54EF" w:rsidRPr="00B51F18">
        <w:rPr>
          <w:rFonts w:ascii="Times New Roman" w:hAnsi="Times New Roman" w:cs="Times New Roman"/>
          <w:sz w:val="24"/>
          <w:szCs w:val="24"/>
        </w:rPr>
        <w:t>квалификационному уровню.</w:t>
      </w:r>
    </w:p>
    <w:p w:rsidR="00623010" w:rsidRPr="00B51F18" w:rsidRDefault="00623010" w:rsidP="007E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Трудовые функции по </w:t>
      </w:r>
      <w:r w:rsidR="007E54EF" w:rsidRPr="00B51F18">
        <w:rPr>
          <w:rFonts w:ascii="Times New Roman" w:hAnsi="Times New Roman" w:cs="Times New Roman"/>
          <w:sz w:val="24"/>
          <w:szCs w:val="24"/>
        </w:rPr>
        <w:t>разработке и внедрению системы мероприятий по производству продукции растениеводства</w:t>
      </w:r>
      <w:r w:rsidRPr="00B51F18">
        <w:rPr>
          <w:rFonts w:ascii="Times New Roman" w:hAnsi="Times New Roman" w:cs="Times New Roman"/>
          <w:sz w:val="24"/>
          <w:szCs w:val="24"/>
        </w:rPr>
        <w:t xml:space="preserve">, </w:t>
      </w:r>
      <w:r w:rsidR="007E54EF" w:rsidRPr="00B51F18">
        <w:rPr>
          <w:rFonts w:ascii="Times New Roman" w:hAnsi="Times New Roman" w:cs="Times New Roman"/>
          <w:sz w:val="24"/>
          <w:szCs w:val="24"/>
        </w:rPr>
        <w:t xml:space="preserve">проведению научно-исследовательских работ в области агрономии, испытанию передовых методов возделывания сельскохозяйственных культур </w:t>
      </w:r>
      <w:r w:rsidR="00DB1D7D" w:rsidRPr="00B51F18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7E54EF" w:rsidRPr="00B51F18">
        <w:rPr>
          <w:rFonts w:ascii="Times New Roman" w:hAnsi="Times New Roman" w:cs="Times New Roman"/>
          <w:sz w:val="24"/>
          <w:szCs w:val="24"/>
        </w:rPr>
        <w:t>разработки, внедрения, контроля, оценки и корректировки</w:t>
      </w:r>
      <w:r w:rsidR="002B2143" w:rsidRPr="00B51F18">
        <w:rPr>
          <w:rFonts w:ascii="Times New Roman" w:hAnsi="Times New Roman" w:cs="Times New Roman"/>
          <w:sz w:val="24"/>
          <w:szCs w:val="24"/>
        </w:rPr>
        <w:t xml:space="preserve"> </w:t>
      </w:r>
      <w:r w:rsidR="007E54EF" w:rsidRPr="00B51F18">
        <w:rPr>
          <w:rFonts w:ascii="Times New Roman" w:hAnsi="Times New Roman" w:cs="Times New Roman"/>
          <w:sz w:val="24"/>
          <w:szCs w:val="24"/>
        </w:rPr>
        <w:t xml:space="preserve">ключевых элементов систем земледелия на предприятии. Для успешного выполнения функций необходимы профессиональные знания технологического и методического характера, в том числе, инновационные. Ответственность за результат выполнения работ распространяется на подразделение. При выполнении работ ведется самостоятельный поиск, анализ и оценка профессиональной информации. </w:t>
      </w:r>
      <w:r w:rsidR="002B2143" w:rsidRPr="00B51F18">
        <w:rPr>
          <w:rFonts w:ascii="Times New Roman" w:hAnsi="Times New Roman" w:cs="Times New Roman"/>
          <w:sz w:val="24"/>
          <w:szCs w:val="24"/>
        </w:rPr>
        <w:t xml:space="preserve">Такой вид деятельности относится к </w:t>
      </w:r>
      <w:r w:rsidR="007E54EF" w:rsidRPr="00B51F18">
        <w:rPr>
          <w:rFonts w:ascii="Times New Roman" w:hAnsi="Times New Roman" w:cs="Times New Roman"/>
          <w:sz w:val="24"/>
          <w:szCs w:val="24"/>
        </w:rPr>
        <w:t>6</w:t>
      </w:r>
      <w:r w:rsidR="002B2143" w:rsidRPr="00B51F18">
        <w:rPr>
          <w:rFonts w:ascii="Times New Roman" w:hAnsi="Times New Roman" w:cs="Times New Roman"/>
          <w:sz w:val="24"/>
          <w:szCs w:val="24"/>
        </w:rPr>
        <w:t xml:space="preserve">-му квалификационному уровню. </w:t>
      </w:r>
    </w:p>
    <w:p w:rsidR="00857AD2" w:rsidRPr="00B51F18" w:rsidRDefault="007E54EF" w:rsidP="0085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Трудовые функции по разработке стратегии развития растениеводства на предприятии, организации и координации текущей производственной деятельности в соответствии со стратегическим планом развития растениеводства относятся к управлению процессами и деятельностью, в том числе, инновационной, с принятием решения на уровне организаций или подразделений. </w:t>
      </w:r>
      <w:r w:rsidR="00857AD2" w:rsidRPr="00B51F18">
        <w:rPr>
          <w:rFonts w:ascii="Times New Roman" w:hAnsi="Times New Roman" w:cs="Times New Roman"/>
          <w:sz w:val="24"/>
          <w:szCs w:val="24"/>
        </w:rPr>
        <w:t>Для выполнения этих функций необходимо знание</w:t>
      </w:r>
      <w:r w:rsidRPr="00B51F18">
        <w:rPr>
          <w:rFonts w:ascii="Times New Roman" w:hAnsi="Times New Roman" w:cs="Times New Roman"/>
          <w:sz w:val="24"/>
          <w:szCs w:val="24"/>
        </w:rPr>
        <w:t xml:space="preserve"> методологических основ профессиональной деятельности</w:t>
      </w:r>
      <w:r w:rsidR="00857AD2" w:rsidRPr="00B51F18">
        <w:rPr>
          <w:rFonts w:ascii="Times New Roman" w:hAnsi="Times New Roman" w:cs="Times New Roman"/>
          <w:sz w:val="24"/>
          <w:szCs w:val="24"/>
        </w:rPr>
        <w:t>. В ходе ее реализации возможно с</w:t>
      </w:r>
      <w:r w:rsidRPr="00B51F18">
        <w:rPr>
          <w:rFonts w:ascii="Times New Roman" w:hAnsi="Times New Roman" w:cs="Times New Roman"/>
          <w:sz w:val="24"/>
          <w:szCs w:val="24"/>
        </w:rPr>
        <w:t xml:space="preserve">оздание новых знаний прикладного характера </w:t>
      </w:r>
      <w:r w:rsidR="00857AD2" w:rsidRPr="00B51F18">
        <w:rPr>
          <w:rFonts w:ascii="Times New Roman" w:hAnsi="Times New Roman" w:cs="Times New Roman"/>
          <w:sz w:val="24"/>
          <w:szCs w:val="24"/>
        </w:rPr>
        <w:t xml:space="preserve">в области земледелия и растениеводства. Для успешного достижения целей необходимо осуществлять поиск информации в части перспективных </w:t>
      </w:r>
      <w:proofErr w:type="spellStart"/>
      <w:r w:rsidR="00857AD2" w:rsidRPr="00B51F18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857AD2" w:rsidRPr="00B51F18">
        <w:rPr>
          <w:rFonts w:ascii="Times New Roman" w:hAnsi="Times New Roman" w:cs="Times New Roman"/>
          <w:sz w:val="24"/>
          <w:szCs w:val="24"/>
        </w:rPr>
        <w:t xml:space="preserve">. Данный вид деятельности относится к 7-му уровню квалификации. </w:t>
      </w:r>
    </w:p>
    <w:p w:rsidR="007E54EF" w:rsidRDefault="007E54EF" w:rsidP="0085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F18" w:rsidRDefault="00B51F18" w:rsidP="0085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F18" w:rsidRDefault="00B51F18" w:rsidP="0085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F18" w:rsidRPr="00B51F18" w:rsidRDefault="00B51F18" w:rsidP="0085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73" w:rsidRPr="00B51F18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73" w:rsidRPr="00B51F18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b/>
          <w:sz w:val="24"/>
          <w:szCs w:val="24"/>
        </w:rPr>
        <w:lastRenderedPageBreak/>
        <w:t>Раздел 2. Основные этапы разработки проекта профессионального</w:t>
      </w:r>
    </w:p>
    <w:p w:rsidR="00041D73" w:rsidRPr="00B51F18" w:rsidRDefault="00041D73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F0E3C" w:rsidRPr="00B51F18">
        <w:rPr>
          <w:rFonts w:ascii="Times New Roman" w:hAnsi="Times New Roman" w:cs="Times New Roman"/>
          <w:b/>
          <w:sz w:val="24"/>
          <w:szCs w:val="24"/>
        </w:rPr>
        <w:t>с</w:t>
      </w:r>
      <w:r w:rsidRPr="00B51F18">
        <w:rPr>
          <w:rFonts w:ascii="Times New Roman" w:hAnsi="Times New Roman" w:cs="Times New Roman"/>
          <w:b/>
          <w:sz w:val="24"/>
          <w:szCs w:val="24"/>
        </w:rPr>
        <w:t>тандарта</w:t>
      </w: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2.1. Информация об организациях, на базе которых проводились</w:t>
      </w: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      исследования, и обоснование выбора этих организаций</w:t>
      </w: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>2.2. Сведения об уполномоченных лицах, участвующих в разработке</w:t>
      </w: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18">
        <w:rPr>
          <w:rFonts w:ascii="Times New Roman" w:hAnsi="Times New Roman" w:cs="Times New Roman"/>
          <w:sz w:val="24"/>
          <w:szCs w:val="24"/>
        </w:rPr>
        <w:t xml:space="preserve">       профессионального стандарта</w:t>
      </w:r>
    </w:p>
    <w:p w:rsidR="00FF0E3C" w:rsidRPr="00B51F18" w:rsidRDefault="00FF0E3C" w:rsidP="00073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E3C" w:rsidRPr="00B51F18" w:rsidSect="00CD574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42" w:rsidRDefault="00507D42" w:rsidP="00CD5745">
      <w:pPr>
        <w:spacing w:after="0" w:line="240" w:lineRule="auto"/>
      </w:pPr>
      <w:r>
        <w:separator/>
      </w:r>
    </w:p>
  </w:endnote>
  <w:endnote w:type="continuationSeparator" w:id="0">
    <w:p w:rsidR="00507D42" w:rsidRDefault="00507D42" w:rsidP="00C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738367"/>
    </w:sdtPr>
    <w:sdtContent>
      <w:p w:rsidR="0076552B" w:rsidRDefault="00F20D9C">
        <w:pPr>
          <w:pStyle w:val="ac"/>
          <w:jc w:val="center"/>
        </w:pPr>
        <w:r>
          <w:fldChar w:fldCharType="begin"/>
        </w:r>
        <w:r w:rsidR="0076552B">
          <w:instrText>PAGE   \* MERGEFORMAT</w:instrText>
        </w:r>
        <w:r>
          <w:fldChar w:fldCharType="separate"/>
        </w:r>
        <w:r w:rsidR="00B51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52B" w:rsidRDefault="007655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42" w:rsidRDefault="00507D42" w:rsidP="00CD5745">
      <w:pPr>
        <w:spacing w:after="0" w:line="240" w:lineRule="auto"/>
      </w:pPr>
      <w:r>
        <w:separator/>
      </w:r>
    </w:p>
  </w:footnote>
  <w:footnote w:type="continuationSeparator" w:id="0">
    <w:p w:rsidR="00507D42" w:rsidRDefault="00507D42" w:rsidP="00CD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C9"/>
    <w:multiLevelType w:val="hybridMultilevel"/>
    <w:tmpl w:val="C6B6AE8A"/>
    <w:lvl w:ilvl="0" w:tplc="FF88C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B713F"/>
    <w:multiLevelType w:val="hybridMultilevel"/>
    <w:tmpl w:val="825A4AC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331DAA"/>
    <w:multiLevelType w:val="hybridMultilevel"/>
    <w:tmpl w:val="6480D70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E7542"/>
    <w:multiLevelType w:val="hybridMultilevel"/>
    <w:tmpl w:val="4D065490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B799E"/>
    <w:multiLevelType w:val="hybridMultilevel"/>
    <w:tmpl w:val="F0C08EFA"/>
    <w:lvl w:ilvl="0" w:tplc="04190011">
      <w:start w:val="1"/>
      <w:numFmt w:val="decimal"/>
      <w:lvlText w:val="%1)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487875D1"/>
    <w:multiLevelType w:val="hybridMultilevel"/>
    <w:tmpl w:val="2A4E801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2E92"/>
    <w:multiLevelType w:val="hybridMultilevel"/>
    <w:tmpl w:val="B2A61DDC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76E9E"/>
    <w:multiLevelType w:val="hybridMultilevel"/>
    <w:tmpl w:val="C30E6632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7298E"/>
    <w:multiLevelType w:val="hybridMultilevel"/>
    <w:tmpl w:val="B148A106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9">
    <w:nsid w:val="69E77EF6"/>
    <w:multiLevelType w:val="hybridMultilevel"/>
    <w:tmpl w:val="CD2EF77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E053FD"/>
    <w:multiLevelType w:val="hybridMultilevel"/>
    <w:tmpl w:val="968846E6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83"/>
    <w:rsid w:val="00021C91"/>
    <w:rsid w:val="0003696B"/>
    <w:rsid w:val="00041D73"/>
    <w:rsid w:val="0007338D"/>
    <w:rsid w:val="00091F78"/>
    <w:rsid w:val="000D5483"/>
    <w:rsid w:val="000F34C3"/>
    <w:rsid w:val="00101805"/>
    <w:rsid w:val="00117A19"/>
    <w:rsid w:val="00131720"/>
    <w:rsid w:val="001648DA"/>
    <w:rsid w:val="001711E7"/>
    <w:rsid w:val="001725AE"/>
    <w:rsid w:val="00182260"/>
    <w:rsid w:val="001F78DB"/>
    <w:rsid w:val="00204FDA"/>
    <w:rsid w:val="00211DB7"/>
    <w:rsid w:val="00232185"/>
    <w:rsid w:val="002A5FF6"/>
    <w:rsid w:val="002B2143"/>
    <w:rsid w:val="002F7CB5"/>
    <w:rsid w:val="00370948"/>
    <w:rsid w:val="0038702E"/>
    <w:rsid w:val="003D6BE1"/>
    <w:rsid w:val="004176B9"/>
    <w:rsid w:val="00477F47"/>
    <w:rsid w:val="004A34B2"/>
    <w:rsid w:val="004C2EA4"/>
    <w:rsid w:val="00507D42"/>
    <w:rsid w:val="00524699"/>
    <w:rsid w:val="00536C30"/>
    <w:rsid w:val="005C21CE"/>
    <w:rsid w:val="0061062D"/>
    <w:rsid w:val="00623010"/>
    <w:rsid w:val="00623151"/>
    <w:rsid w:val="00625D85"/>
    <w:rsid w:val="006474E1"/>
    <w:rsid w:val="00673033"/>
    <w:rsid w:val="0069741B"/>
    <w:rsid w:val="006F7D84"/>
    <w:rsid w:val="007261CA"/>
    <w:rsid w:val="0076552B"/>
    <w:rsid w:val="007706A3"/>
    <w:rsid w:val="00794CFE"/>
    <w:rsid w:val="00794DB0"/>
    <w:rsid w:val="007E11B7"/>
    <w:rsid w:val="007E2E6C"/>
    <w:rsid w:val="007E54EF"/>
    <w:rsid w:val="00857AD2"/>
    <w:rsid w:val="008A4564"/>
    <w:rsid w:val="008B4D8B"/>
    <w:rsid w:val="008C5098"/>
    <w:rsid w:val="008C7929"/>
    <w:rsid w:val="00900EDB"/>
    <w:rsid w:val="0096195E"/>
    <w:rsid w:val="009804E9"/>
    <w:rsid w:val="0098138B"/>
    <w:rsid w:val="009B745C"/>
    <w:rsid w:val="009C55CE"/>
    <w:rsid w:val="00A91A5D"/>
    <w:rsid w:val="00AA006E"/>
    <w:rsid w:val="00AC5FB2"/>
    <w:rsid w:val="00B3563B"/>
    <w:rsid w:val="00B40C47"/>
    <w:rsid w:val="00B42449"/>
    <w:rsid w:val="00B51F18"/>
    <w:rsid w:val="00B95DA0"/>
    <w:rsid w:val="00BB1AE8"/>
    <w:rsid w:val="00BC79BC"/>
    <w:rsid w:val="00C15640"/>
    <w:rsid w:val="00C27B8E"/>
    <w:rsid w:val="00C33E32"/>
    <w:rsid w:val="00C66F9C"/>
    <w:rsid w:val="00CD5745"/>
    <w:rsid w:val="00D00E17"/>
    <w:rsid w:val="00D05E52"/>
    <w:rsid w:val="00D46EBB"/>
    <w:rsid w:val="00D52D79"/>
    <w:rsid w:val="00DB1D7D"/>
    <w:rsid w:val="00DC7A73"/>
    <w:rsid w:val="00DF0E0E"/>
    <w:rsid w:val="00E1485B"/>
    <w:rsid w:val="00E263AA"/>
    <w:rsid w:val="00E70BBC"/>
    <w:rsid w:val="00EC12C8"/>
    <w:rsid w:val="00EC4A8D"/>
    <w:rsid w:val="00ED54CA"/>
    <w:rsid w:val="00ED67DE"/>
    <w:rsid w:val="00F015FE"/>
    <w:rsid w:val="00F20D9C"/>
    <w:rsid w:val="00F23FD8"/>
    <w:rsid w:val="00F27BF1"/>
    <w:rsid w:val="00F63065"/>
    <w:rsid w:val="00FE493D"/>
    <w:rsid w:val="00FF0346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3"/>
  </w:style>
  <w:style w:type="paragraph" w:styleId="1">
    <w:name w:val="heading 1"/>
    <w:basedOn w:val="a"/>
    <w:next w:val="a"/>
    <w:link w:val="10"/>
    <w:uiPriority w:val="99"/>
    <w:qFormat/>
    <w:rsid w:val="000D54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48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0D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54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D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D54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0E0E"/>
    <w:rPr>
      <w:color w:val="0000FF"/>
      <w:u w:val="single"/>
    </w:rPr>
  </w:style>
  <w:style w:type="character" w:customStyle="1" w:styleId="blk">
    <w:name w:val="blk"/>
    <w:basedOn w:val="a0"/>
    <w:rsid w:val="00DF0E0E"/>
  </w:style>
  <w:style w:type="character" w:customStyle="1" w:styleId="nobr">
    <w:name w:val="nobr"/>
    <w:basedOn w:val="a0"/>
    <w:rsid w:val="00DF0E0E"/>
  </w:style>
  <w:style w:type="character" w:styleId="a8">
    <w:name w:val="Strong"/>
    <w:basedOn w:val="a0"/>
    <w:uiPriority w:val="22"/>
    <w:qFormat/>
    <w:rsid w:val="00DF0E0E"/>
    <w:rPr>
      <w:b/>
      <w:bCs/>
    </w:rPr>
  </w:style>
  <w:style w:type="paragraph" w:styleId="a9">
    <w:name w:val="Normal (Web)"/>
    <w:basedOn w:val="a"/>
    <w:uiPriority w:val="99"/>
    <w:semiHidden/>
    <w:unhideWhenUsed/>
    <w:rsid w:val="00DF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96B"/>
  </w:style>
  <w:style w:type="paragraph" w:customStyle="1" w:styleId="s16">
    <w:name w:val="s_16"/>
    <w:basedOn w:val="a"/>
    <w:rsid w:val="000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D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745"/>
  </w:style>
  <w:style w:type="paragraph" w:styleId="ac">
    <w:name w:val="footer"/>
    <w:basedOn w:val="a"/>
    <w:link w:val="ad"/>
    <w:uiPriority w:val="99"/>
    <w:unhideWhenUsed/>
    <w:rsid w:val="00CD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745"/>
  </w:style>
  <w:style w:type="character" w:customStyle="1" w:styleId="30">
    <w:name w:val="Заголовок 3 Знак"/>
    <w:basedOn w:val="a0"/>
    <w:link w:val="3"/>
    <w:uiPriority w:val="9"/>
    <w:semiHidden/>
    <w:rsid w:val="009C55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5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31720"/>
    <w:rPr>
      <w:rFonts w:cs="Times New Roman"/>
      <w:color w:val="106BBE"/>
    </w:rPr>
  </w:style>
  <w:style w:type="paragraph" w:customStyle="1" w:styleId="ConsPlusNormal">
    <w:name w:val="ConsPlusNormal"/>
    <w:rsid w:val="0013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317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31720"/>
    <w:rPr>
      <w:b/>
      <w:color w:val="26282F"/>
    </w:rPr>
  </w:style>
  <w:style w:type="paragraph" w:customStyle="1" w:styleId="s1">
    <w:name w:val="s_1"/>
    <w:basedOn w:val="a"/>
    <w:rsid w:val="00C1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5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052B-C394-4CF0-A110-74AE1B8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НГСХА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MIHA</cp:lastModifiedBy>
  <cp:revision>22</cp:revision>
  <dcterms:created xsi:type="dcterms:W3CDTF">2017-06-10T14:02:00Z</dcterms:created>
  <dcterms:modified xsi:type="dcterms:W3CDTF">2017-06-16T04:36:00Z</dcterms:modified>
</cp:coreProperties>
</file>